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E1C1F" w14:textId="4FD4C577" w:rsidR="00B4423E" w:rsidRPr="00523F39" w:rsidRDefault="004074BE" w:rsidP="00B442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Can we combine</w:t>
      </w:r>
      <w:r w:rsidR="00B4423E" w:rsidRPr="00523F39">
        <w:rPr>
          <w:b/>
          <w:sz w:val="32"/>
          <w:szCs w:val="32"/>
        </w:rPr>
        <w:t xml:space="preserve"> field</w:t>
      </w:r>
      <w:r w:rsidR="00363FEA" w:rsidRPr="00523F39">
        <w:rPr>
          <w:b/>
          <w:sz w:val="32"/>
          <w:szCs w:val="32"/>
        </w:rPr>
        <w:t xml:space="preserve"> </w:t>
      </w:r>
      <w:proofErr w:type="spellStart"/>
      <w:r w:rsidR="00363FEA" w:rsidRPr="00523F39">
        <w:rPr>
          <w:b/>
          <w:sz w:val="32"/>
          <w:szCs w:val="32"/>
        </w:rPr>
        <w:t>olfactometry</w:t>
      </w:r>
      <w:proofErr w:type="spellEnd"/>
      <w:r w:rsidR="00363FEA" w:rsidRPr="00523F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and</w:t>
      </w:r>
      <w:r w:rsidR="006A3C64" w:rsidRPr="00523F39">
        <w:rPr>
          <w:b/>
          <w:sz w:val="32"/>
          <w:szCs w:val="32"/>
        </w:rPr>
        <w:t xml:space="preserve"> </w:t>
      </w:r>
      <w:r w:rsidR="00B4423E" w:rsidRPr="00523F39">
        <w:rPr>
          <w:b/>
          <w:sz w:val="32"/>
          <w:szCs w:val="32"/>
        </w:rPr>
        <w:t>plume method</w:t>
      </w:r>
      <w:r>
        <w:rPr>
          <w:b/>
          <w:sz w:val="32"/>
          <w:szCs w:val="32"/>
        </w:rPr>
        <w:t xml:space="preserve"> measurements?</w:t>
      </w:r>
    </w:p>
    <w:p w14:paraId="71599B83" w14:textId="77777777" w:rsidR="00AB78AC" w:rsidRPr="00523F39" w:rsidRDefault="00AB78AC"/>
    <w:p w14:paraId="15AFF105" w14:textId="77777777" w:rsidR="00B4423E" w:rsidRPr="00523F39" w:rsidRDefault="00B4423E" w:rsidP="00B4423E">
      <w:pPr>
        <w:pStyle w:val="Authors"/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523F39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>agnun</w:t>
      </w:r>
      <w:r w:rsidR="00C8512F"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 M. 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>Vieira</w:t>
      </w:r>
      <w:r w:rsidRPr="00523F3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1, 2</w:t>
      </w:r>
      <w:r w:rsidR="009F07BF" w:rsidRPr="00523F39">
        <w:rPr>
          <w:sz w:val="24"/>
          <w:szCs w:val="24"/>
          <w:lang w:val="fr-FR"/>
        </w:rPr>
        <w:t>*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>, J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>ean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>-M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>ichel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 Guillot</w:t>
      </w:r>
      <w:r w:rsidRPr="00523F3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1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>, P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>aulo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 Belli Filho</w:t>
      </w:r>
      <w:r w:rsidRPr="00523F3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2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>, A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>nne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>-C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>laude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 Romain</w:t>
      </w:r>
      <w:r w:rsidRPr="00523F3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>, G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>illes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 Adam</w:t>
      </w:r>
      <w:r w:rsidRPr="00523F3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3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 J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>ulien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 Delva</w:t>
      </w:r>
      <w:r w:rsidRPr="00523F3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4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6A3C64" w:rsidRPr="00523F39">
        <w:rPr>
          <w:rFonts w:ascii="Times New Roman" w:hAnsi="Times New Roman" w:cs="Times New Roman"/>
          <w:sz w:val="24"/>
          <w:szCs w:val="24"/>
          <w:lang w:val="fr-FR"/>
        </w:rPr>
        <w:t>M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>aud</w:t>
      </w:r>
      <w:r w:rsidR="006A3C64"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 Baron</w:t>
      </w:r>
      <w:r w:rsidR="006A3C64" w:rsidRPr="00523F3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5</w:t>
      </w:r>
      <w:r w:rsidR="006A3C64"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2269E1" w:rsidRPr="00523F39">
        <w:rPr>
          <w:rFonts w:ascii="Times New Roman" w:hAnsi="Times New Roman" w:cs="Times New Roman"/>
          <w:sz w:val="24"/>
          <w:szCs w:val="24"/>
          <w:lang w:val="fr-FR"/>
        </w:rPr>
        <w:t>oon</w:t>
      </w:r>
      <w:r w:rsidRPr="00523F39">
        <w:rPr>
          <w:rFonts w:ascii="Times New Roman" w:hAnsi="Times New Roman" w:cs="Times New Roman"/>
          <w:sz w:val="24"/>
          <w:szCs w:val="24"/>
          <w:lang w:val="fr-FR"/>
        </w:rPr>
        <w:t xml:space="preserve"> Van Elst</w:t>
      </w:r>
      <w:r w:rsidRPr="00523F39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5</w:t>
      </w:r>
    </w:p>
    <w:p w14:paraId="19BE0D2F" w14:textId="77777777" w:rsidR="00AB78AC" w:rsidRPr="00523F39" w:rsidRDefault="00AB78AC">
      <w:pPr>
        <w:rPr>
          <w:lang w:val="fr-FR"/>
        </w:rPr>
      </w:pPr>
    </w:p>
    <w:p w14:paraId="2B0C78AD" w14:textId="77777777" w:rsidR="00B4423E" w:rsidRPr="004E628B" w:rsidRDefault="00BF10E9" w:rsidP="00B4423E">
      <w:pPr>
        <w:pStyle w:val="Institution"/>
        <w:spacing w:after="0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2269E1">
        <w:rPr>
          <w:rFonts w:ascii="Times New Roman" w:hAnsi="Times New Roman" w:cs="Times New Roman"/>
          <w:iCs/>
          <w:sz w:val="20"/>
          <w:szCs w:val="24"/>
          <w:vertAlign w:val="superscript"/>
          <w:lang w:val="fr-FR"/>
        </w:rPr>
        <w:t xml:space="preserve"> </w:t>
      </w:r>
      <w:proofErr w:type="gramStart"/>
      <w:r w:rsidR="00B4423E"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1</w:t>
      </w:r>
      <w:proofErr w:type="gramEnd"/>
      <w:r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 xml:space="preserve"> </w:t>
      </w:r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Laboratory of Industrial Environmental Engineering, </w:t>
      </w:r>
      <w:proofErr w:type="spellStart"/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>École</w:t>
      </w:r>
      <w:proofErr w:type="spellEnd"/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des Mines </w:t>
      </w:r>
      <w:proofErr w:type="spellStart"/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>d’Alès</w:t>
      </w:r>
      <w:proofErr w:type="spellEnd"/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proofErr w:type="spellStart"/>
      <w:r w:rsidR="00A557EA" w:rsidRPr="004E628B">
        <w:rPr>
          <w:rFonts w:ascii="Times New Roman" w:hAnsi="Times New Roman" w:cs="Times New Roman"/>
          <w:iCs/>
          <w:sz w:val="20"/>
          <w:szCs w:val="20"/>
          <w:lang w:val="en-GB"/>
        </w:rPr>
        <w:t>Alès</w:t>
      </w:r>
      <w:proofErr w:type="spellEnd"/>
      <w:r w:rsidR="00A557EA"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</w:t>
      </w:r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>France</w:t>
      </w:r>
    </w:p>
    <w:p w14:paraId="187E4BF5" w14:textId="77777777" w:rsidR="00B4423E" w:rsidRPr="004E628B" w:rsidRDefault="00B4423E" w:rsidP="00B4423E">
      <w:pPr>
        <w:pStyle w:val="Institution"/>
        <w:spacing w:after="0"/>
        <w:rPr>
          <w:rFonts w:ascii="Times New Roman" w:hAnsi="Times New Roman" w:cs="Times New Roman"/>
          <w:iCs/>
          <w:sz w:val="20"/>
          <w:szCs w:val="20"/>
          <w:lang w:val="en-GB"/>
        </w:rPr>
      </w:pPr>
      <w:proofErr w:type="gramStart"/>
      <w:r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2</w:t>
      </w:r>
      <w:proofErr w:type="gramEnd"/>
      <w:r w:rsidR="00BF10E9"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 xml:space="preserve"> </w:t>
      </w:r>
      <w:r w:rsidRPr="004E628B">
        <w:rPr>
          <w:rFonts w:ascii="Times New Roman" w:hAnsi="Times New Roman" w:cs="Times New Roman"/>
          <w:iCs/>
          <w:sz w:val="20"/>
          <w:szCs w:val="20"/>
          <w:lang w:val="en-GB"/>
        </w:rPr>
        <w:t>Department of Sanitary and Environmental Engineering, Federal University of Santa Catarina, Brazil</w:t>
      </w:r>
    </w:p>
    <w:p w14:paraId="4034B7F1" w14:textId="77777777" w:rsidR="00B4423E" w:rsidRPr="004E628B" w:rsidRDefault="00B4423E" w:rsidP="00B4423E">
      <w:pPr>
        <w:pStyle w:val="Institution"/>
        <w:spacing w:after="0"/>
        <w:rPr>
          <w:rFonts w:ascii="Times New Roman" w:hAnsi="Times New Roman" w:cs="Times New Roman"/>
          <w:iCs/>
          <w:sz w:val="20"/>
          <w:szCs w:val="20"/>
          <w:lang w:val="en-GB"/>
        </w:rPr>
      </w:pPr>
      <w:proofErr w:type="gramStart"/>
      <w:r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3</w:t>
      </w:r>
      <w:proofErr w:type="gramEnd"/>
      <w:r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</w:t>
      </w:r>
      <w:r w:rsidR="005370A5" w:rsidRPr="004E628B">
        <w:rPr>
          <w:rFonts w:ascii="Times New Roman" w:hAnsi="Times New Roman" w:cs="Times New Roman"/>
          <w:iCs/>
          <w:sz w:val="20"/>
          <w:szCs w:val="20"/>
          <w:lang w:val="en-GB"/>
        </w:rPr>
        <w:t>Department</w:t>
      </w:r>
      <w:r w:rsidR="004E628B"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of Environmental Sciences and</w:t>
      </w:r>
      <w:r w:rsidR="004E628B" w:rsidRPr="004E628B">
        <w:rPr>
          <w:rFonts w:ascii="Times New Roman" w:hAnsi="Times New Roman" w:cs="Times New Roman"/>
          <w:sz w:val="20"/>
          <w:szCs w:val="20"/>
        </w:rPr>
        <w:t xml:space="preserve"> Management</w:t>
      </w:r>
      <w:r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, University of Liège, </w:t>
      </w:r>
      <w:r w:rsidR="00A557EA" w:rsidRPr="004E628B">
        <w:rPr>
          <w:rFonts w:ascii="Times New Roman" w:hAnsi="Times New Roman" w:cs="Times New Roman"/>
          <w:iCs/>
          <w:sz w:val="20"/>
          <w:szCs w:val="20"/>
          <w:lang w:val="en-GB"/>
        </w:rPr>
        <w:t>Arlon, Belgium</w:t>
      </w:r>
    </w:p>
    <w:p w14:paraId="41816C65" w14:textId="77777777" w:rsidR="00B4423E" w:rsidRPr="004E628B" w:rsidRDefault="00BF10E9" w:rsidP="00BF10E9">
      <w:pPr>
        <w:pStyle w:val="Institution"/>
        <w:spacing w:after="0"/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</w:pPr>
      <w:r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 xml:space="preserve"> </w:t>
      </w:r>
      <w:proofErr w:type="gramStart"/>
      <w:r w:rsidR="00B4423E"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4</w:t>
      </w:r>
      <w:proofErr w:type="gramEnd"/>
      <w:r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 xml:space="preserve"> </w:t>
      </w:r>
      <w:proofErr w:type="spellStart"/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>Odometric</w:t>
      </w:r>
      <w:proofErr w:type="spellEnd"/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SA, </w:t>
      </w:r>
      <w:r w:rsidR="00A557EA"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Arlon, </w:t>
      </w:r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>Belgium</w:t>
      </w:r>
    </w:p>
    <w:p w14:paraId="1D284259" w14:textId="77777777" w:rsidR="00B4423E" w:rsidRPr="004E628B" w:rsidRDefault="00BF10E9" w:rsidP="00BF10E9">
      <w:pPr>
        <w:pStyle w:val="Institution"/>
        <w:spacing w:after="0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 xml:space="preserve"> </w:t>
      </w:r>
      <w:proofErr w:type="gramStart"/>
      <w:r w:rsidR="00B4423E"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5</w:t>
      </w:r>
      <w:proofErr w:type="gramEnd"/>
      <w:r w:rsidR="00A557EA" w:rsidRPr="004E628B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 xml:space="preserve"> </w:t>
      </w:r>
      <w:proofErr w:type="spellStart"/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>Olfascan</w:t>
      </w:r>
      <w:proofErr w:type="spellEnd"/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NV, </w:t>
      </w:r>
      <w:r w:rsidR="00A557EA" w:rsidRPr="004E628B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Ghent, </w:t>
      </w:r>
      <w:r w:rsidR="00B4423E" w:rsidRPr="004E628B">
        <w:rPr>
          <w:rFonts w:ascii="Times New Roman" w:hAnsi="Times New Roman" w:cs="Times New Roman"/>
          <w:iCs/>
          <w:sz w:val="20"/>
          <w:szCs w:val="20"/>
          <w:lang w:val="en-GB"/>
        </w:rPr>
        <w:t>Belgium</w:t>
      </w:r>
    </w:p>
    <w:p w14:paraId="2C861A23" w14:textId="77777777" w:rsidR="00BC146D" w:rsidRDefault="00BC146D" w:rsidP="00BC146D">
      <w:pPr>
        <w:pStyle w:val="Affiliation"/>
        <w:tabs>
          <w:tab w:val="clear" w:pos="4320"/>
          <w:tab w:val="clear" w:pos="8640"/>
        </w:tabs>
        <w:ind w:left="720" w:right="-1"/>
        <w:rPr>
          <w:sz w:val="20"/>
          <w:lang w:val="en-GB"/>
        </w:rPr>
      </w:pPr>
    </w:p>
    <w:p w14:paraId="2FA58755" w14:textId="77777777" w:rsidR="00AB78AC" w:rsidRDefault="00A557EA" w:rsidP="007D1FA8">
      <w:pPr>
        <w:pStyle w:val="Correspondingauthor"/>
        <w:tabs>
          <w:tab w:val="clear" w:pos="4320"/>
        </w:tabs>
        <w:ind w:left="1418"/>
        <w:rPr>
          <w:lang w:val="en-GB"/>
        </w:rPr>
      </w:pPr>
      <w:r w:rsidRPr="003B7FE8">
        <w:rPr>
          <w:lang w:val="en-GB"/>
        </w:rPr>
        <w:t>*</w:t>
      </w:r>
      <w:r w:rsidR="00EE4E14">
        <w:rPr>
          <w:lang w:val="en-GB"/>
        </w:rPr>
        <w:t>C</w:t>
      </w:r>
      <w:r w:rsidR="00182932">
        <w:rPr>
          <w:lang w:val="en-GB"/>
        </w:rPr>
        <w:t>orresponding author, e-mail</w:t>
      </w:r>
      <w:r w:rsidRPr="003B7FE8">
        <w:rPr>
          <w:lang w:val="en-GB"/>
        </w:rPr>
        <w:t xml:space="preserve"> </w:t>
      </w:r>
      <w:hyperlink r:id="rId9" w:history="1">
        <w:r w:rsidR="00EE4E14" w:rsidRPr="003D0917">
          <w:rPr>
            <w:rStyle w:val="Lienhypertexte"/>
            <w:lang w:val="en-GB"/>
          </w:rPr>
          <w:t>magnun.vieira@mines-ales.fr</w:t>
        </w:r>
      </w:hyperlink>
    </w:p>
    <w:p w14:paraId="7C45A0D1" w14:textId="77777777" w:rsidR="001D536F" w:rsidRPr="003B7FE8" w:rsidRDefault="001D536F" w:rsidP="00113F0F">
      <w:pPr>
        <w:pStyle w:val="Correspondingauthor"/>
        <w:tabs>
          <w:tab w:val="clear" w:pos="4320"/>
        </w:tabs>
        <w:ind w:left="1418"/>
        <w:jc w:val="both"/>
        <w:rPr>
          <w:i w:val="0"/>
          <w:lang w:val="en-GB"/>
        </w:rPr>
      </w:pPr>
    </w:p>
    <w:p w14:paraId="16376312" w14:textId="77777777" w:rsidR="001D536F" w:rsidRPr="003B7FE8" w:rsidRDefault="001D536F" w:rsidP="00113F0F">
      <w:pPr>
        <w:pStyle w:val="Correspondingauthor"/>
        <w:tabs>
          <w:tab w:val="clear" w:pos="4320"/>
        </w:tabs>
        <w:ind w:left="1418"/>
        <w:jc w:val="both"/>
        <w:rPr>
          <w:i w:val="0"/>
          <w:lang w:val="en-GB"/>
        </w:rPr>
      </w:pPr>
    </w:p>
    <w:p w14:paraId="65E067CD" w14:textId="77777777" w:rsidR="00AB78AC" w:rsidRPr="00363FEA" w:rsidRDefault="00DD203C" w:rsidP="001D536F">
      <w:pPr>
        <w:pStyle w:val="Titre1"/>
        <w:spacing w:before="0"/>
        <w:ind w:left="1418"/>
        <w:rPr>
          <w:lang w:val="en-US"/>
        </w:rPr>
      </w:pPr>
      <w:r w:rsidRPr="00363FEA">
        <w:rPr>
          <w:lang w:val="en-US"/>
        </w:rPr>
        <w:t>SUMMARY</w:t>
      </w:r>
    </w:p>
    <w:p w14:paraId="6CFB2180" w14:textId="7E71A37B" w:rsidR="002829B2" w:rsidRPr="001063A9" w:rsidRDefault="00D7588A" w:rsidP="00523F39">
      <w:pPr>
        <w:ind w:left="1440"/>
        <w:rPr>
          <w:highlight w:val="green"/>
        </w:rPr>
      </w:pPr>
      <w:bookmarkStart w:id="0" w:name="_GoBack"/>
      <w:r>
        <w:t>Field</w:t>
      </w:r>
      <w:r w:rsidR="00C546E7" w:rsidRPr="00337F04">
        <w:t xml:space="preserve"> </w:t>
      </w:r>
      <w:r w:rsidR="00A572AB" w:rsidRPr="00337F04">
        <w:t xml:space="preserve">campaigns </w:t>
      </w:r>
      <w:r w:rsidR="00791DBE" w:rsidRPr="00337F04">
        <w:t>were conducted</w:t>
      </w:r>
      <w:r w:rsidR="004074BE">
        <w:t>,</w:t>
      </w:r>
      <w:r w:rsidR="00791DBE" w:rsidRPr="00337F04">
        <w:t xml:space="preserve"> </w:t>
      </w:r>
      <w:r w:rsidR="00496C09" w:rsidRPr="00337F04">
        <w:t xml:space="preserve">in </w:t>
      </w:r>
      <w:r w:rsidR="00791DBE" w:rsidRPr="00337F04">
        <w:t xml:space="preserve">Flanders </w:t>
      </w:r>
      <w:r w:rsidR="00B715AF" w:rsidRPr="00337F04">
        <w:t>(north</w:t>
      </w:r>
      <w:r w:rsidR="00523F39" w:rsidRPr="00337F04">
        <w:t>ern Belgium)</w:t>
      </w:r>
      <w:r w:rsidR="004074BE">
        <w:t>,</w:t>
      </w:r>
      <w:r w:rsidR="00523F39" w:rsidRPr="00337F04">
        <w:t xml:space="preserve"> </w:t>
      </w:r>
      <w:r w:rsidR="00C546E7" w:rsidRPr="00337F04">
        <w:t>to evaluate</w:t>
      </w:r>
      <w:r w:rsidR="00C546E7" w:rsidRPr="00337F04">
        <w:rPr>
          <w:color w:val="00B050"/>
        </w:rPr>
        <w:t xml:space="preserve"> </w:t>
      </w:r>
      <w:r w:rsidR="00C546E7" w:rsidRPr="00337F04">
        <w:rPr>
          <w:lang w:eastAsia="fr-FR"/>
        </w:rPr>
        <w:t>the applicability of</w:t>
      </w:r>
      <w:r w:rsidR="00C546E7" w:rsidRPr="00E8107B">
        <w:rPr>
          <w:lang w:eastAsia="fr-FR"/>
        </w:rPr>
        <w:t xml:space="preserve"> field </w:t>
      </w:r>
      <w:proofErr w:type="spellStart"/>
      <w:r w:rsidR="00C546E7" w:rsidRPr="00E8107B">
        <w:rPr>
          <w:lang w:eastAsia="fr-FR"/>
        </w:rPr>
        <w:t>olfactometry</w:t>
      </w:r>
      <w:proofErr w:type="spellEnd"/>
      <w:r w:rsidR="00C546E7" w:rsidRPr="00E8107B">
        <w:rPr>
          <w:lang w:eastAsia="fr-FR"/>
        </w:rPr>
        <w:t xml:space="preserve"> to</w:t>
      </w:r>
      <w:r w:rsidR="00C546E7" w:rsidRPr="00523F39">
        <w:rPr>
          <w:lang w:eastAsia="fr-FR"/>
        </w:rPr>
        <w:t xml:space="preserve"> </w:t>
      </w:r>
      <w:r w:rsidR="004074BE">
        <w:rPr>
          <w:lang w:eastAsia="fr-FR"/>
        </w:rPr>
        <w:t xml:space="preserve">potentially </w:t>
      </w:r>
      <w:r w:rsidR="00C546E7" w:rsidRPr="00523F39">
        <w:rPr>
          <w:lang w:eastAsia="fr-FR"/>
        </w:rPr>
        <w:t>improve the plu</w:t>
      </w:r>
      <w:r w:rsidR="00C546E7" w:rsidRPr="00212E56">
        <w:rPr>
          <w:lang w:eastAsia="fr-FR"/>
        </w:rPr>
        <w:t xml:space="preserve">me </w:t>
      </w:r>
      <w:r w:rsidR="00C546E7" w:rsidRPr="00777259">
        <w:rPr>
          <w:lang w:eastAsia="fr-FR"/>
        </w:rPr>
        <w:t>method</w:t>
      </w:r>
      <w:r w:rsidR="00C546E7" w:rsidRPr="00777259">
        <w:t xml:space="preserve">. </w:t>
      </w:r>
      <w:r w:rsidR="004D66E6">
        <w:t>These f</w:t>
      </w:r>
      <w:r w:rsidR="00EB27E4" w:rsidRPr="00496C09">
        <w:rPr>
          <w:lang w:eastAsia="fr-FR"/>
        </w:rPr>
        <w:t xml:space="preserve">ield measurements </w:t>
      </w:r>
      <w:proofErr w:type="gramStart"/>
      <w:r w:rsidR="00EB27E4" w:rsidRPr="00496C09">
        <w:rPr>
          <w:lang w:eastAsia="fr-FR"/>
        </w:rPr>
        <w:t>were carried</w:t>
      </w:r>
      <w:proofErr w:type="gramEnd"/>
      <w:r w:rsidR="00EB27E4" w:rsidRPr="00496C09">
        <w:rPr>
          <w:lang w:eastAsia="fr-FR"/>
        </w:rPr>
        <w:t xml:space="preserve"> out </w:t>
      </w:r>
      <w:r w:rsidR="0008520F" w:rsidRPr="00F3532D">
        <w:t xml:space="preserve">around </w:t>
      </w:r>
      <w:r w:rsidR="009D2579" w:rsidRPr="00F3532D">
        <w:t>five</w:t>
      </w:r>
      <w:r w:rsidR="00661BDA" w:rsidRPr="00F3532D">
        <w:t xml:space="preserve"> </w:t>
      </w:r>
      <w:r w:rsidR="0008520F" w:rsidRPr="00F3532D">
        <w:t xml:space="preserve">different </w:t>
      </w:r>
      <w:r w:rsidR="002D27D7" w:rsidRPr="00F3532D">
        <w:t xml:space="preserve">industrial </w:t>
      </w:r>
      <w:r w:rsidR="0008520F" w:rsidRPr="00F3532D">
        <w:t>site</w:t>
      </w:r>
      <w:r w:rsidR="000D1DAC" w:rsidRPr="00F3532D">
        <w:t xml:space="preserve">s </w:t>
      </w:r>
      <w:r w:rsidR="00952C38" w:rsidRPr="00F3532D">
        <w:t xml:space="preserve">under </w:t>
      </w:r>
      <w:r w:rsidR="00014467" w:rsidRPr="00F3532D">
        <w:t xml:space="preserve">neutral or slightly unstable weather </w:t>
      </w:r>
      <w:r w:rsidR="00DC3738" w:rsidRPr="00F3532D">
        <w:t>conditions</w:t>
      </w:r>
      <w:r w:rsidR="007E74EB" w:rsidRPr="00F3532D">
        <w:t>.</w:t>
      </w:r>
      <w:r w:rsidR="00283AE0" w:rsidRPr="00F3532D">
        <w:t xml:space="preserve"> </w:t>
      </w:r>
      <w:r w:rsidR="00F66413">
        <w:t>Preliminary r</w:t>
      </w:r>
      <w:r w:rsidR="00D21543" w:rsidRPr="00F3532D">
        <w:t xml:space="preserve">esults </w:t>
      </w:r>
      <w:r w:rsidR="00E8107B" w:rsidRPr="00F3532D">
        <w:t>s</w:t>
      </w:r>
      <w:r w:rsidR="000A4DEE" w:rsidRPr="00F3532D">
        <w:t xml:space="preserve">how </w:t>
      </w:r>
      <w:r w:rsidR="00034D4C" w:rsidRPr="00F3532D">
        <w:t xml:space="preserve">some limitations and possible applications </w:t>
      </w:r>
      <w:r w:rsidR="00B75BDB" w:rsidRPr="00F3532D">
        <w:t xml:space="preserve">of </w:t>
      </w:r>
      <w:r w:rsidR="00B75BDB" w:rsidRPr="00F3532D">
        <w:rPr>
          <w:rStyle w:val="st"/>
        </w:rPr>
        <w:t xml:space="preserve">in-field </w:t>
      </w:r>
      <w:proofErr w:type="spellStart"/>
      <w:r w:rsidR="00B75BDB" w:rsidRPr="00F3532D">
        <w:rPr>
          <w:rStyle w:val="st"/>
        </w:rPr>
        <w:t>odour</w:t>
      </w:r>
      <w:proofErr w:type="spellEnd"/>
      <w:r w:rsidR="00B75BDB" w:rsidRPr="00F3532D">
        <w:rPr>
          <w:rStyle w:val="st"/>
        </w:rPr>
        <w:t xml:space="preserve">-measuring </w:t>
      </w:r>
      <w:r w:rsidR="00B75BDB" w:rsidRPr="00F3532D">
        <w:t>devi</w:t>
      </w:r>
      <w:r w:rsidR="00E8179E" w:rsidRPr="00F3532D">
        <w:t>c</w:t>
      </w:r>
      <w:r w:rsidR="00B75BDB" w:rsidRPr="00F3532D">
        <w:t>es</w:t>
      </w:r>
      <w:r w:rsidR="00D21543" w:rsidRPr="00F3532D">
        <w:t xml:space="preserve"> to enhance the method</w:t>
      </w:r>
      <w:r w:rsidR="00AB2014" w:rsidRPr="00F3532D">
        <w:t xml:space="preserve"> by</w:t>
      </w:r>
      <w:r w:rsidR="00F73DD1" w:rsidRPr="00F3532D">
        <w:t xml:space="preserve"> s</w:t>
      </w:r>
      <w:r w:rsidR="00DE6134" w:rsidRPr="00F3532D">
        <w:t xml:space="preserve">upplementing </w:t>
      </w:r>
      <w:r w:rsidR="00DE6134" w:rsidRPr="00F3532D">
        <w:rPr>
          <w:lang w:eastAsia="fr-FR"/>
        </w:rPr>
        <w:t xml:space="preserve">bare nose </w:t>
      </w:r>
      <w:r w:rsidR="00DE6134" w:rsidRPr="00F3532D">
        <w:rPr>
          <w:rStyle w:val="st"/>
        </w:rPr>
        <w:t>sniff testing observations</w:t>
      </w:r>
      <w:r w:rsidR="007E1CDE" w:rsidRPr="00F3532D">
        <w:rPr>
          <w:rStyle w:val="Accentuation"/>
          <w:i w:val="0"/>
        </w:rPr>
        <w:t>.</w:t>
      </w:r>
      <w:r w:rsidR="002829B2" w:rsidRPr="00F3532D">
        <w:t xml:space="preserve"> </w:t>
      </w:r>
    </w:p>
    <w:bookmarkEnd w:id="0"/>
    <w:p w14:paraId="79411944" w14:textId="77777777" w:rsidR="002829B2" w:rsidRDefault="002829B2" w:rsidP="00523F39">
      <w:pPr>
        <w:ind w:left="1440"/>
        <w:rPr>
          <w:highlight w:val="green"/>
        </w:rPr>
      </w:pPr>
    </w:p>
    <w:p w14:paraId="517349F3" w14:textId="77777777" w:rsidR="00F92BE0" w:rsidRDefault="00AB78AC" w:rsidP="001D536F">
      <w:pPr>
        <w:pStyle w:val="Titre1"/>
        <w:spacing w:before="0" w:after="0"/>
        <w:ind w:left="1440"/>
        <w:rPr>
          <w:b w:val="0"/>
          <w:bCs w:val="0"/>
          <w:caps w:val="0"/>
          <w:strike/>
          <w:color w:val="FF0000"/>
          <w:sz w:val="24"/>
          <w:szCs w:val="24"/>
        </w:rPr>
      </w:pPr>
      <w:proofErr w:type="gramStart"/>
      <w:r w:rsidRPr="006D076E">
        <w:t>Keywords</w:t>
      </w:r>
      <w:r w:rsidR="00BC146D" w:rsidRPr="007E74EB">
        <w:t>:</w:t>
      </w:r>
      <w:r w:rsidR="00BC146D" w:rsidRPr="007E74EB">
        <w:rPr>
          <w:b w:val="0"/>
          <w:caps w:val="0"/>
          <w:sz w:val="24"/>
          <w:szCs w:val="24"/>
        </w:rPr>
        <w:t xml:space="preserve"> </w:t>
      </w:r>
      <w:r w:rsidR="007C5FE1" w:rsidRPr="007E74EB">
        <w:rPr>
          <w:b w:val="0"/>
          <w:caps w:val="0"/>
          <w:sz w:val="24"/>
          <w:szCs w:val="24"/>
        </w:rPr>
        <w:t>f</w:t>
      </w:r>
      <w:r w:rsidR="00016756" w:rsidRPr="007E74EB">
        <w:rPr>
          <w:b w:val="0"/>
          <w:caps w:val="0"/>
          <w:sz w:val="24"/>
          <w:szCs w:val="24"/>
        </w:rPr>
        <w:t>ield</w:t>
      </w:r>
      <w:r w:rsidR="00016756" w:rsidRPr="006D076E">
        <w:rPr>
          <w:b w:val="0"/>
          <w:caps w:val="0"/>
          <w:sz w:val="24"/>
          <w:szCs w:val="24"/>
        </w:rPr>
        <w:t xml:space="preserve"> </w:t>
      </w:r>
      <w:proofErr w:type="spellStart"/>
      <w:r w:rsidR="00016756" w:rsidRPr="006D076E">
        <w:rPr>
          <w:b w:val="0"/>
          <w:caps w:val="0"/>
          <w:sz w:val="24"/>
          <w:szCs w:val="24"/>
        </w:rPr>
        <w:t>olfactometer</w:t>
      </w:r>
      <w:proofErr w:type="spellEnd"/>
      <w:r w:rsidR="00CE630C" w:rsidRPr="006D076E">
        <w:rPr>
          <w:b w:val="0"/>
          <w:caps w:val="0"/>
          <w:sz w:val="24"/>
          <w:szCs w:val="24"/>
        </w:rPr>
        <w:t>;</w:t>
      </w:r>
      <w:r w:rsidR="00E77FCE" w:rsidRPr="006D076E">
        <w:rPr>
          <w:b w:val="0"/>
          <w:caps w:val="0"/>
          <w:sz w:val="24"/>
          <w:szCs w:val="24"/>
        </w:rPr>
        <w:t xml:space="preserve"> </w:t>
      </w:r>
      <w:r w:rsidR="003D53F2" w:rsidRPr="006D076E">
        <w:rPr>
          <w:b w:val="0"/>
          <w:bCs w:val="0"/>
          <w:caps w:val="0"/>
          <w:sz w:val="24"/>
          <w:szCs w:val="24"/>
        </w:rPr>
        <w:t>odour</w:t>
      </w:r>
      <w:r w:rsidR="00016756" w:rsidRPr="006D076E">
        <w:rPr>
          <w:b w:val="0"/>
          <w:bCs w:val="0"/>
          <w:caps w:val="0"/>
          <w:sz w:val="24"/>
          <w:szCs w:val="24"/>
        </w:rPr>
        <w:t xml:space="preserve"> impact</w:t>
      </w:r>
      <w:r w:rsidR="003D53F2" w:rsidRPr="006D076E">
        <w:rPr>
          <w:b w:val="0"/>
          <w:bCs w:val="0"/>
          <w:caps w:val="0"/>
          <w:sz w:val="24"/>
          <w:szCs w:val="24"/>
        </w:rPr>
        <w:t>;</w:t>
      </w:r>
      <w:r w:rsidR="003D53F2" w:rsidRPr="006D076E">
        <w:rPr>
          <w:b w:val="0"/>
          <w:caps w:val="0"/>
          <w:sz w:val="24"/>
          <w:szCs w:val="24"/>
        </w:rPr>
        <w:t xml:space="preserve"> </w:t>
      </w:r>
      <w:r w:rsidR="00E77FCE" w:rsidRPr="006D076E">
        <w:rPr>
          <w:b w:val="0"/>
          <w:caps w:val="0"/>
          <w:sz w:val="24"/>
          <w:szCs w:val="24"/>
        </w:rPr>
        <w:t>plume</w:t>
      </w:r>
      <w:r w:rsidR="00016756" w:rsidRPr="006D076E">
        <w:rPr>
          <w:b w:val="0"/>
          <w:caps w:val="0"/>
          <w:sz w:val="24"/>
          <w:szCs w:val="24"/>
        </w:rPr>
        <w:t xml:space="preserve"> measurement</w:t>
      </w:r>
      <w:r w:rsidR="00E77FCE" w:rsidRPr="006D076E">
        <w:rPr>
          <w:b w:val="0"/>
          <w:caps w:val="0"/>
          <w:sz w:val="24"/>
          <w:szCs w:val="24"/>
        </w:rPr>
        <w:t>.</w:t>
      </w:r>
      <w:proofErr w:type="gramEnd"/>
      <w:r w:rsidR="000B50F9">
        <w:rPr>
          <w:b w:val="0"/>
          <w:caps w:val="0"/>
          <w:sz w:val="24"/>
          <w:szCs w:val="24"/>
        </w:rPr>
        <w:t xml:space="preserve">   </w:t>
      </w:r>
    </w:p>
    <w:p w14:paraId="56E7EDFF" w14:textId="77777777" w:rsidR="00AE3239" w:rsidRPr="00AE3239" w:rsidRDefault="00AE3239" w:rsidP="00113F0F"/>
    <w:p w14:paraId="1AA22DF9" w14:textId="77777777" w:rsidR="00AB78AC" w:rsidRPr="00AB78AC" w:rsidRDefault="00AB78AC" w:rsidP="002670E6">
      <w:pPr>
        <w:pStyle w:val="Titre1"/>
        <w:spacing w:before="0"/>
      </w:pPr>
      <w:r w:rsidRPr="00AB78AC">
        <w:t>Introduction</w:t>
      </w:r>
    </w:p>
    <w:p w14:paraId="5ACA773B" w14:textId="3D0FA7EC" w:rsidR="00014E46" w:rsidRPr="00F3532D" w:rsidRDefault="00777A24" w:rsidP="002C7343">
      <w:pPr>
        <w:rPr>
          <w:lang w:val="en"/>
        </w:rPr>
      </w:pPr>
      <w:proofErr w:type="spellStart"/>
      <w:r w:rsidRPr="00174E7E">
        <w:t>Odour</w:t>
      </w:r>
      <w:proofErr w:type="spellEnd"/>
      <w:r w:rsidRPr="00174E7E">
        <w:t xml:space="preserve"> sampling and dispersion modelling is a widely used approach for </w:t>
      </w:r>
      <w:proofErr w:type="spellStart"/>
      <w:r w:rsidRPr="00174E7E">
        <w:t>odour</w:t>
      </w:r>
      <w:proofErr w:type="spellEnd"/>
      <w:r w:rsidRPr="00174E7E">
        <w:t xml:space="preserve"> impact </w:t>
      </w:r>
      <w:r w:rsidRPr="003E5100">
        <w:t xml:space="preserve">assessment and regulation worldwide. However, </w:t>
      </w:r>
      <w:r w:rsidRPr="003E5100">
        <w:rPr>
          <w:lang w:val="en"/>
        </w:rPr>
        <w:t xml:space="preserve">this approach </w:t>
      </w:r>
      <w:r w:rsidRPr="003E5100">
        <w:t>may not be appropriate and cost-effective</w:t>
      </w:r>
      <w:r w:rsidR="004C2849" w:rsidRPr="003E5100">
        <w:rPr>
          <w:rStyle w:val="hps"/>
          <w:lang w:val="en"/>
        </w:rPr>
        <w:t xml:space="preserve"> in certain situations, </w:t>
      </w:r>
      <w:r w:rsidR="004C2849" w:rsidRPr="00F3532D">
        <w:rPr>
          <w:rStyle w:val="hps"/>
          <w:lang w:val="en"/>
        </w:rPr>
        <w:t xml:space="preserve">especially </w:t>
      </w:r>
      <w:r w:rsidRPr="00F3532D">
        <w:rPr>
          <w:rStyle w:val="hps"/>
          <w:lang w:val="en"/>
        </w:rPr>
        <w:t xml:space="preserve">when </w:t>
      </w:r>
      <w:r w:rsidRPr="00F3532D">
        <w:rPr>
          <w:lang w:eastAsia="fr-FR"/>
        </w:rPr>
        <w:t xml:space="preserve">diffuse </w:t>
      </w:r>
      <w:r w:rsidR="00A36782" w:rsidRPr="00F3532D">
        <w:rPr>
          <w:lang w:eastAsia="fr-FR"/>
        </w:rPr>
        <w:t xml:space="preserve">and discontinuous </w:t>
      </w:r>
      <w:proofErr w:type="spellStart"/>
      <w:r w:rsidR="00A36782" w:rsidRPr="00F3532D">
        <w:rPr>
          <w:lang w:eastAsia="fr-FR"/>
        </w:rPr>
        <w:t>odour</w:t>
      </w:r>
      <w:proofErr w:type="spellEnd"/>
      <w:r w:rsidR="00A36782" w:rsidRPr="00F3532D">
        <w:rPr>
          <w:lang w:eastAsia="fr-FR"/>
        </w:rPr>
        <w:t xml:space="preserve"> sources </w:t>
      </w:r>
      <w:r w:rsidRPr="00F3532D">
        <w:rPr>
          <w:lang w:eastAsia="fr-FR"/>
        </w:rPr>
        <w:t xml:space="preserve">are involved. </w:t>
      </w:r>
      <w:r w:rsidR="003D0FBA" w:rsidRPr="00F3532D">
        <w:rPr>
          <w:lang w:eastAsia="fr-FR"/>
        </w:rPr>
        <w:t>In such cases</w:t>
      </w:r>
      <w:r w:rsidRPr="00F3532D">
        <w:rPr>
          <w:lang w:eastAsia="fr-FR"/>
        </w:rPr>
        <w:t>, f</w:t>
      </w:r>
      <w:r w:rsidR="00F83AC5" w:rsidRPr="00F3532D">
        <w:t>ield inspection</w:t>
      </w:r>
      <w:r w:rsidR="006B0FA5" w:rsidRPr="00F3532D">
        <w:t xml:space="preserve"> is</w:t>
      </w:r>
      <w:r w:rsidRPr="00F3532D">
        <w:t xml:space="preserve"> </w:t>
      </w:r>
      <w:r w:rsidRPr="00F3532D">
        <w:rPr>
          <w:rStyle w:val="st"/>
        </w:rPr>
        <w:t>an</w:t>
      </w:r>
      <w:r w:rsidRPr="003E5100">
        <w:t xml:space="preserve"> int</w:t>
      </w:r>
      <w:r w:rsidR="00997502" w:rsidRPr="003E5100">
        <w:t>eresting approach</w:t>
      </w:r>
      <w:r w:rsidR="000E1B0E" w:rsidRPr="003E5100">
        <w:t xml:space="preserve"> </w:t>
      </w:r>
      <w:r w:rsidR="004D66E6">
        <w:t>and is now included in</w:t>
      </w:r>
      <w:r w:rsidR="003D0FBA" w:rsidRPr="003E5100">
        <w:t xml:space="preserve"> </w:t>
      </w:r>
      <w:r w:rsidR="004D66E6">
        <w:t>European standardization</w:t>
      </w:r>
      <w:r w:rsidR="003E5100" w:rsidRPr="003E5100">
        <w:t>.</w:t>
      </w:r>
      <w:r w:rsidR="00F3532D">
        <w:rPr>
          <w:rStyle w:val="hps"/>
        </w:rPr>
        <w:t xml:space="preserve"> </w:t>
      </w:r>
      <w:r w:rsidR="003E5100">
        <w:rPr>
          <w:rStyle w:val="hps"/>
          <w:lang w:val="en"/>
        </w:rPr>
        <w:t>Th</w:t>
      </w:r>
      <w:r w:rsidR="004D66E6">
        <w:rPr>
          <w:rStyle w:val="hps"/>
          <w:lang w:val="en"/>
        </w:rPr>
        <w:t>e</w:t>
      </w:r>
      <w:r w:rsidR="003E5100">
        <w:rPr>
          <w:rStyle w:val="hps"/>
          <w:lang w:val="en"/>
        </w:rPr>
        <w:t xml:space="preserve"> </w:t>
      </w:r>
      <w:r w:rsidR="00A12314" w:rsidRPr="007A16F5">
        <w:rPr>
          <w:rStyle w:val="hps"/>
          <w:lang w:val="en"/>
        </w:rPr>
        <w:t xml:space="preserve">new </w:t>
      </w:r>
      <w:r w:rsidR="00A12314" w:rsidRPr="00F3532D">
        <w:rPr>
          <w:rStyle w:val="hps"/>
          <w:lang w:val="en"/>
        </w:rPr>
        <w:t>European standard</w:t>
      </w:r>
      <w:r w:rsidR="00A12314" w:rsidRPr="00F3532D">
        <w:t xml:space="preserve"> EN</w:t>
      </w:r>
      <w:r w:rsidR="00F3532D">
        <w:t>-</w:t>
      </w:r>
      <w:r w:rsidR="00A12314" w:rsidRPr="00F3532D">
        <w:t>16841 describe</w:t>
      </w:r>
      <w:r w:rsidR="004D66E6">
        <w:t>s</w:t>
      </w:r>
      <w:r w:rsidR="00A12314" w:rsidRPr="00F3532D">
        <w:t xml:space="preserve"> two methods to </w:t>
      </w:r>
      <w:r w:rsidR="006D076E" w:rsidRPr="00F3532D">
        <w:t xml:space="preserve">determine </w:t>
      </w:r>
      <w:proofErr w:type="spellStart"/>
      <w:r w:rsidR="00A12314" w:rsidRPr="00F3532D">
        <w:t>odour</w:t>
      </w:r>
      <w:proofErr w:type="spellEnd"/>
      <w:r w:rsidR="00A12314" w:rsidRPr="00F3532D">
        <w:t xml:space="preserve"> </w:t>
      </w:r>
      <w:r w:rsidR="006D076E" w:rsidRPr="00F3532D">
        <w:t>in ambient air by</w:t>
      </w:r>
      <w:r w:rsidR="0090746A" w:rsidRPr="00F3532D">
        <w:t xml:space="preserve"> using</w:t>
      </w:r>
      <w:r w:rsidR="003E5100" w:rsidRPr="00F3532D">
        <w:t xml:space="preserve"> </w:t>
      </w:r>
      <w:r w:rsidR="006D076E" w:rsidRPr="00F3532D">
        <w:t>field inspection</w:t>
      </w:r>
      <w:r w:rsidR="00A12314" w:rsidRPr="00F3532D">
        <w:t xml:space="preserve">: the grid method (Part 1) and the plume method (Part 2) (Guillot </w:t>
      </w:r>
      <w:r w:rsidR="00A12314" w:rsidRPr="00F3532D">
        <w:rPr>
          <w:i/>
        </w:rPr>
        <w:t>et al.</w:t>
      </w:r>
      <w:r w:rsidR="00A12314" w:rsidRPr="00F3532D">
        <w:t>, 2012).</w:t>
      </w:r>
      <w:r w:rsidR="00867054" w:rsidRPr="00F3532D">
        <w:t xml:space="preserve"> </w:t>
      </w:r>
      <w:r w:rsidR="00464755" w:rsidRPr="00F3532D">
        <w:rPr>
          <w:rStyle w:val="hps"/>
          <w:lang w:val="en"/>
        </w:rPr>
        <w:t xml:space="preserve">The </w:t>
      </w:r>
      <w:r w:rsidR="002A653C" w:rsidRPr="00F3532D">
        <w:rPr>
          <w:rStyle w:val="hps"/>
          <w:lang w:val="en"/>
        </w:rPr>
        <w:t>dynamic plume method</w:t>
      </w:r>
      <w:r w:rsidR="00DD60AA" w:rsidRPr="00F3532D">
        <w:rPr>
          <w:rStyle w:val="hps"/>
          <w:lang w:val="en"/>
        </w:rPr>
        <w:t>,</w:t>
      </w:r>
      <w:r w:rsidR="002A653C" w:rsidRPr="00F3532D">
        <w:rPr>
          <w:rStyle w:val="hps"/>
          <w:lang w:val="en"/>
        </w:rPr>
        <w:t xml:space="preserve"> described in the </w:t>
      </w:r>
      <w:r w:rsidR="002A653C" w:rsidRPr="00F3532D">
        <w:t>EN 16841-2</w:t>
      </w:r>
      <w:r w:rsidR="00DD60AA" w:rsidRPr="00F3532D">
        <w:t>,</w:t>
      </w:r>
      <w:r w:rsidR="002A653C" w:rsidRPr="00F3532D">
        <w:t xml:space="preserve"> </w:t>
      </w:r>
      <w:proofErr w:type="gramStart"/>
      <w:r w:rsidR="002A653C" w:rsidRPr="00F3532D">
        <w:rPr>
          <w:rStyle w:val="hps"/>
          <w:lang w:val="en"/>
        </w:rPr>
        <w:t xml:space="preserve">is </w:t>
      </w:r>
      <w:r w:rsidR="00F3532D" w:rsidRPr="00F3532D">
        <w:rPr>
          <w:rStyle w:val="hps"/>
          <w:lang w:val="en"/>
        </w:rPr>
        <w:t>par</w:t>
      </w:r>
      <w:r w:rsidR="00F3532D">
        <w:rPr>
          <w:rStyle w:val="hps"/>
          <w:lang w:val="en"/>
        </w:rPr>
        <w:t>tia</w:t>
      </w:r>
      <w:r w:rsidR="00F3532D" w:rsidRPr="00F3532D">
        <w:rPr>
          <w:rStyle w:val="hps"/>
          <w:lang w:val="en"/>
        </w:rPr>
        <w:t>lly</w:t>
      </w:r>
      <w:r w:rsidR="00F3532D">
        <w:rPr>
          <w:rStyle w:val="hps"/>
          <w:lang w:val="en"/>
        </w:rPr>
        <w:t xml:space="preserve"> bas</w:t>
      </w:r>
      <w:r w:rsidR="00F3532D" w:rsidRPr="00F3532D">
        <w:rPr>
          <w:rStyle w:val="hps"/>
          <w:lang w:val="en"/>
        </w:rPr>
        <w:t>ed</w:t>
      </w:r>
      <w:proofErr w:type="gramEnd"/>
      <w:r w:rsidR="002A653C" w:rsidRPr="00F3532D">
        <w:rPr>
          <w:rStyle w:val="hps"/>
          <w:lang w:val="en"/>
        </w:rPr>
        <w:t xml:space="preserve"> on </w:t>
      </w:r>
      <w:r w:rsidR="007E74EB" w:rsidRPr="00F3532D">
        <w:rPr>
          <w:rStyle w:val="hps"/>
          <w:lang w:val="en"/>
        </w:rPr>
        <w:t>a Belgi</w:t>
      </w:r>
      <w:r w:rsidR="00C859D8" w:rsidRPr="00F3532D">
        <w:rPr>
          <w:rStyle w:val="hps"/>
          <w:lang w:val="en"/>
        </w:rPr>
        <w:t>an</w:t>
      </w:r>
      <w:r w:rsidR="00B808F3" w:rsidRPr="00C859D8">
        <w:rPr>
          <w:rStyle w:val="hps"/>
          <w:lang w:val="en"/>
        </w:rPr>
        <w:t xml:space="preserve"> methodology </w:t>
      </w:r>
      <w:r w:rsidR="00C859D8" w:rsidRPr="00C859D8">
        <w:rPr>
          <w:rStyle w:val="hps"/>
          <w:lang w:val="en"/>
        </w:rPr>
        <w:t xml:space="preserve">applied and </w:t>
      </w:r>
      <w:r w:rsidR="00B808F3" w:rsidRPr="00C859D8">
        <w:rPr>
          <w:rStyle w:val="hps"/>
          <w:lang w:val="en"/>
        </w:rPr>
        <w:t>developed</w:t>
      </w:r>
      <w:r w:rsidR="00974254" w:rsidRPr="00C859D8">
        <w:rPr>
          <w:rStyle w:val="hps"/>
          <w:lang w:val="en"/>
        </w:rPr>
        <w:t xml:space="preserve"> </w:t>
      </w:r>
      <w:r w:rsidR="004D66E6">
        <w:rPr>
          <w:rStyle w:val="hps"/>
          <w:lang w:val="en"/>
        </w:rPr>
        <w:t>with</w:t>
      </w:r>
      <w:r w:rsidR="00B808F3" w:rsidRPr="00C859D8">
        <w:rPr>
          <w:rStyle w:val="hps"/>
          <w:lang w:val="en"/>
        </w:rPr>
        <w:t xml:space="preserve"> </w:t>
      </w:r>
      <w:r w:rsidR="00974254" w:rsidRPr="00C859D8">
        <w:rPr>
          <w:rStyle w:val="hps"/>
          <w:lang w:val="en"/>
        </w:rPr>
        <w:t xml:space="preserve">Ghent University </w:t>
      </w:r>
      <w:r w:rsidR="00B6569E" w:rsidRPr="00C859D8">
        <w:rPr>
          <w:rStyle w:val="hps"/>
          <w:lang w:val="en"/>
        </w:rPr>
        <w:t>since</w:t>
      </w:r>
      <w:r w:rsidR="003913FD" w:rsidRPr="00C859D8">
        <w:rPr>
          <w:rStyle w:val="hps"/>
          <w:lang w:val="en"/>
        </w:rPr>
        <w:t xml:space="preserve"> </w:t>
      </w:r>
      <w:r w:rsidR="003913FD" w:rsidRPr="005B0E2F">
        <w:rPr>
          <w:rStyle w:val="hps"/>
          <w:lang w:val="en"/>
        </w:rPr>
        <w:t>1988</w:t>
      </w:r>
      <w:r w:rsidR="00DD60AA" w:rsidRPr="005B0E2F">
        <w:rPr>
          <w:rStyle w:val="hps"/>
          <w:lang w:val="en"/>
        </w:rPr>
        <w:t>.</w:t>
      </w:r>
      <w:r w:rsidR="003913FD" w:rsidRPr="005B0E2F">
        <w:rPr>
          <w:rStyle w:val="hps"/>
          <w:lang w:val="en"/>
        </w:rPr>
        <w:t xml:space="preserve"> </w:t>
      </w:r>
      <w:r w:rsidR="007F68EA" w:rsidRPr="00F3532D">
        <w:rPr>
          <w:rStyle w:val="hps"/>
          <w:lang w:val="en"/>
        </w:rPr>
        <w:t>Thus, i</w:t>
      </w:r>
      <w:r w:rsidR="003913FD" w:rsidRPr="00F3532D">
        <w:rPr>
          <w:rStyle w:val="hps"/>
          <w:lang w:val="en"/>
        </w:rPr>
        <w:t xml:space="preserve">t </w:t>
      </w:r>
      <w:r w:rsidR="00974254" w:rsidRPr="00F3532D">
        <w:rPr>
          <w:rStyle w:val="hps"/>
          <w:lang w:val="en"/>
        </w:rPr>
        <w:t>brings together</w:t>
      </w:r>
      <w:r w:rsidR="00974254" w:rsidRPr="00F3532D">
        <w:t xml:space="preserve"> </w:t>
      </w:r>
      <w:r w:rsidR="00B6569E" w:rsidRPr="00F3532D">
        <w:rPr>
          <w:rStyle w:val="hps"/>
          <w:lang w:val="en"/>
        </w:rPr>
        <w:t>more than 20</w:t>
      </w:r>
      <w:r w:rsidR="00B6569E" w:rsidRPr="00F3532D">
        <w:rPr>
          <w:lang w:val="en"/>
        </w:rPr>
        <w:t xml:space="preserve"> years’ </w:t>
      </w:r>
      <w:r w:rsidR="00974254" w:rsidRPr="00F3532D">
        <w:rPr>
          <w:lang w:val="en"/>
        </w:rPr>
        <w:t xml:space="preserve">experience with the method in </w:t>
      </w:r>
      <w:r w:rsidR="00974254" w:rsidRPr="00F3532D">
        <w:t>Belgium</w:t>
      </w:r>
      <w:r w:rsidR="00585E63" w:rsidRPr="00F3532D">
        <w:t xml:space="preserve"> </w:t>
      </w:r>
      <w:r w:rsidR="002A6C75" w:rsidRPr="00F3532D">
        <w:t>(</w:t>
      </w:r>
      <w:proofErr w:type="spellStart"/>
      <w:r w:rsidR="005B0E2F" w:rsidRPr="00F3532D">
        <w:t>Moortgat</w:t>
      </w:r>
      <w:proofErr w:type="spellEnd"/>
      <w:r w:rsidR="005B0E2F" w:rsidRPr="00F3532D">
        <w:t xml:space="preserve"> </w:t>
      </w:r>
      <w:r w:rsidR="005B0E2F" w:rsidRPr="00F3532D">
        <w:rPr>
          <w:i/>
        </w:rPr>
        <w:t>et al.</w:t>
      </w:r>
      <w:r w:rsidR="005B0E2F" w:rsidRPr="00F3532D">
        <w:t xml:space="preserve">, 1992; </w:t>
      </w:r>
      <w:r w:rsidR="00464755" w:rsidRPr="00F3532D">
        <w:t xml:space="preserve">Van </w:t>
      </w:r>
      <w:proofErr w:type="spellStart"/>
      <w:r w:rsidR="00464755" w:rsidRPr="00F3532D">
        <w:t>Langenhove</w:t>
      </w:r>
      <w:proofErr w:type="spellEnd"/>
      <w:r w:rsidR="00464755" w:rsidRPr="00F3532D">
        <w:t xml:space="preserve"> and Van </w:t>
      </w:r>
      <w:proofErr w:type="spellStart"/>
      <w:r w:rsidR="00464755" w:rsidRPr="00F3532D">
        <w:t>Broeck</w:t>
      </w:r>
      <w:proofErr w:type="spellEnd"/>
      <w:r w:rsidR="00C859D8" w:rsidRPr="00F3532D">
        <w:t xml:space="preserve">, </w:t>
      </w:r>
      <w:r w:rsidR="00464755" w:rsidRPr="00F3532D">
        <w:t>2001</w:t>
      </w:r>
      <w:r w:rsidR="00C859D8" w:rsidRPr="00F3532D">
        <w:t xml:space="preserve">; </w:t>
      </w:r>
      <w:r w:rsidR="0075751F" w:rsidRPr="00F3532D">
        <w:t xml:space="preserve">Nicolas </w:t>
      </w:r>
      <w:r w:rsidR="0075751F" w:rsidRPr="00F3532D">
        <w:rPr>
          <w:i/>
        </w:rPr>
        <w:t>et al.</w:t>
      </w:r>
      <w:r w:rsidR="0075751F" w:rsidRPr="00F3532D">
        <w:t xml:space="preserve">, </w:t>
      </w:r>
      <w:r w:rsidR="005464C2" w:rsidRPr="00F3532D">
        <w:t xml:space="preserve">2006; </w:t>
      </w:r>
      <w:r w:rsidR="005B0E2F" w:rsidRPr="00F3532D">
        <w:t xml:space="preserve">Van </w:t>
      </w:r>
      <w:proofErr w:type="spellStart"/>
      <w:r w:rsidR="005B0E2F" w:rsidRPr="00F3532D">
        <w:t>Elst</w:t>
      </w:r>
      <w:proofErr w:type="spellEnd"/>
      <w:r w:rsidR="000B50F9" w:rsidRPr="00F3532D">
        <w:t xml:space="preserve"> and </w:t>
      </w:r>
      <w:proofErr w:type="spellStart"/>
      <w:r w:rsidR="000B50F9" w:rsidRPr="00F3532D">
        <w:t>Delva</w:t>
      </w:r>
      <w:proofErr w:type="spellEnd"/>
      <w:r w:rsidR="0090746A" w:rsidRPr="00F3532D">
        <w:t>, 2015)</w:t>
      </w:r>
      <w:r w:rsidR="00464755" w:rsidRPr="00F3532D">
        <w:t>.</w:t>
      </w:r>
      <w:r w:rsidR="00DD60AA" w:rsidRPr="00F3532D">
        <w:rPr>
          <w:rStyle w:val="hps"/>
          <w:lang w:val="en"/>
        </w:rPr>
        <w:t xml:space="preserve"> </w:t>
      </w:r>
      <w:r w:rsidR="001E4210" w:rsidRPr="00F3532D">
        <w:rPr>
          <w:rStyle w:val="hps"/>
        </w:rPr>
        <w:t>This approach</w:t>
      </w:r>
      <w:r w:rsidR="00F3532D">
        <w:rPr>
          <w:rStyle w:val="hps"/>
        </w:rPr>
        <w:t>,</w:t>
      </w:r>
      <w:r w:rsidR="00CA4E6E" w:rsidRPr="00F3532D">
        <w:rPr>
          <w:rStyle w:val="hps"/>
        </w:rPr>
        <w:t xml:space="preserve"> </w:t>
      </w:r>
      <w:r w:rsidR="005A08EC" w:rsidRPr="00F3532D">
        <w:rPr>
          <w:rStyle w:val="hps"/>
        </w:rPr>
        <w:t xml:space="preserve">currently </w:t>
      </w:r>
      <w:r w:rsidR="00DD1676" w:rsidRPr="00F3532D">
        <w:rPr>
          <w:rStyle w:val="hps"/>
        </w:rPr>
        <w:t xml:space="preserve">used </w:t>
      </w:r>
      <w:r w:rsidR="00764A7B" w:rsidRPr="00F3532D">
        <w:rPr>
          <w:rStyle w:val="st"/>
        </w:rPr>
        <w:t>to</w:t>
      </w:r>
      <w:r w:rsidR="00764A7B" w:rsidRPr="00F3532D">
        <w:rPr>
          <w:rStyle w:val="st"/>
          <w:i/>
        </w:rPr>
        <w:t xml:space="preserve"> </w:t>
      </w:r>
      <w:r w:rsidR="00764A7B" w:rsidRPr="00F3532D">
        <w:rPr>
          <w:rStyle w:val="Accentuation"/>
          <w:i w:val="0"/>
        </w:rPr>
        <w:t xml:space="preserve">regulate </w:t>
      </w:r>
      <w:proofErr w:type="spellStart"/>
      <w:r w:rsidR="00764A7B" w:rsidRPr="00F3532D">
        <w:rPr>
          <w:rStyle w:val="Accentuation"/>
          <w:i w:val="0"/>
        </w:rPr>
        <w:t>odours</w:t>
      </w:r>
      <w:proofErr w:type="spellEnd"/>
      <w:r w:rsidR="005464C2" w:rsidRPr="00F3532D">
        <w:rPr>
          <w:rStyle w:val="Accentuation"/>
          <w:i w:val="0"/>
        </w:rPr>
        <w:t xml:space="preserve"> </w:t>
      </w:r>
      <w:r w:rsidR="0023051C" w:rsidRPr="00F3532D">
        <w:rPr>
          <w:rStyle w:val="hps"/>
        </w:rPr>
        <w:t>in</w:t>
      </w:r>
      <w:r w:rsidR="00CA4E6E" w:rsidRPr="00F3532D">
        <w:rPr>
          <w:rStyle w:val="hps"/>
        </w:rPr>
        <w:t xml:space="preserve"> some European jurisdictions</w:t>
      </w:r>
      <w:r w:rsidR="00F3532D">
        <w:rPr>
          <w:rStyle w:val="hps"/>
        </w:rPr>
        <w:t>,</w:t>
      </w:r>
      <w:r w:rsidR="00CA4E6E" w:rsidRPr="00F3532D">
        <w:rPr>
          <w:rStyle w:val="hps"/>
        </w:rPr>
        <w:t xml:space="preserve"> </w:t>
      </w:r>
      <w:r w:rsidR="005B0E2F" w:rsidRPr="00F3532D">
        <w:rPr>
          <w:rStyle w:val="st"/>
        </w:rPr>
        <w:t xml:space="preserve">has </w:t>
      </w:r>
      <w:r w:rsidR="00CA4E6E" w:rsidRPr="00F3532D">
        <w:rPr>
          <w:rStyle w:val="st"/>
        </w:rPr>
        <w:t>broad applicability</w:t>
      </w:r>
      <w:r w:rsidR="00CA4E6E" w:rsidRPr="00F3532D">
        <w:rPr>
          <w:rStyle w:val="hps"/>
          <w:lang w:val="en"/>
        </w:rPr>
        <w:t xml:space="preserve"> </w:t>
      </w:r>
      <w:r w:rsidR="00CA4E6E" w:rsidRPr="00F3532D">
        <w:rPr>
          <w:lang w:val="en"/>
        </w:rPr>
        <w:t xml:space="preserve">in Brazil, </w:t>
      </w:r>
      <w:r w:rsidR="00DD60AA" w:rsidRPr="00F3532D">
        <w:rPr>
          <w:rStyle w:val="hps"/>
          <w:lang w:val="en"/>
        </w:rPr>
        <w:t xml:space="preserve">due </w:t>
      </w:r>
      <w:r w:rsidR="00484086" w:rsidRPr="00F3532D">
        <w:rPr>
          <w:rStyle w:val="hps"/>
          <w:lang w:val="en"/>
        </w:rPr>
        <w:t>to the characteristics of the country (</w:t>
      </w:r>
      <w:r w:rsidR="00CA4E6E" w:rsidRPr="00F3532D">
        <w:rPr>
          <w:rStyle w:val="hps"/>
          <w:lang w:val="en"/>
        </w:rPr>
        <w:t>continental</w:t>
      </w:r>
      <w:r w:rsidR="00CA4E6E" w:rsidRPr="00F3532D">
        <w:rPr>
          <w:lang w:val="en"/>
        </w:rPr>
        <w:t xml:space="preserve"> </w:t>
      </w:r>
      <w:r w:rsidR="00AC5B1C" w:rsidRPr="00F3532D">
        <w:rPr>
          <w:lang w:val="en"/>
        </w:rPr>
        <w:t>size</w:t>
      </w:r>
      <w:r w:rsidR="0096129D" w:rsidRPr="00F3532D">
        <w:rPr>
          <w:lang w:val="en"/>
        </w:rPr>
        <w:t xml:space="preserve"> and</w:t>
      </w:r>
      <w:r w:rsidR="00CA4E6E" w:rsidRPr="00F3532D">
        <w:rPr>
          <w:lang w:val="en"/>
        </w:rPr>
        <w:t xml:space="preserve"> </w:t>
      </w:r>
      <w:r w:rsidR="00CA4E6E" w:rsidRPr="00F3532D">
        <w:rPr>
          <w:rStyle w:val="hps"/>
          <w:lang w:val="en"/>
        </w:rPr>
        <w:t>reduced</w:t>
      </w:r>
      <w:r w:rsidR="00CA4E6E" w:rsidRPr="00F3532D">
        <w:rPr>
          <w:lang w:val="en"/>
        </w:rPr>
        <w:t xml:space="preserve"> </w:t>
      </w:r>
      <w:r w:rsidR="00CA4E6E" w:rsidRPr="00F3532D">
        <w:rPr>
          <w:rStyle w:val="hps"/>
          <w:lang w:val="en"/>
        </w:rPr>
        <w:t xml:space="preserve">number of </w:t>
      </w:r>
      <w:proofErr w:type="spellStart"/>
      <w:r w:rsidR="00CA4E6E" w:rsidRPr="00F3532D">
        <w:rPr>
          <w:rStyle w:val="hps"/>
          <w:lang w:val="en"/>
        </w:rPr>
        <w:t>olfactometry</w:t>
      </w:r>
      <w:proofErr w:type="spellEnd"/>
      <w:r w:rsidR="00484086" w:rsidRPr="00F3532D">
        <w:rPr>
          <w:rStyle w:val="hps"/>
          <w:lang w:val="en"/>
        </w:rPr>
        <w:t xml:space="preserve"> laboratories) and </w:t>
      </w:r>
      <w:r w:rsidR="005464C2" w:rsidRPr="00F3532D">
        <w:rPr>
          <w:rStyle w:val="hps"/>
          <w:lang w:val="en"/>
        </w:rPr>
        <w:t xml:space="preserve">its </w:t>
      </w:r>
      <w:r w:rsidR="00484086" w:rsidRPr="00F3532D">
        <w:rPr>
          <w:rStyle w:val="hps"/>
          <w:lang w:val="en"/>
        </w:rPr>
        <w:t>low cost compared to other methods</w:t>
      </w:r>
      <w:r w:rsidR="00821EA7" w:rsidRPr="00F3532D">
        <w:rPr>
          <w:rStyle w:val="hps"/>
          <w:lang w:val="en"/>
        </w:rPr>
        <w:t xml:space="preserve">. </w:t>
      </w:r>
      <w:proofErr w:type="spellStart"/>
      <w:r w:rsidR="004D66E6" w:rsidRPr="00F3532D">
        <w:rPr>
          <w:rStyle w:val="hps"/>
          <w:lang w:val="en"/>
        </w:rPr>
        <w:t>T</w:t>
      </w:r>
      <w:r w:rsidR="004D66E6" w:rsidRPr="00F3532D">
        <w:rPr>
          <w:rFonts w:ascii="TimesNewRoman,Bold" w:hAnsi="TimesNewRoman,Bold" w:cs="TimesNewRoman,Bold"/>
          <w:bCs/>
          <w:lang w:eastAsia="fr-FR"/>
        </w:rPr>
        <w:t>his</w:t>
      </w:r>
      <w:proofErr w:type="spellEnd"/>
      <w:r w:rsidR="00821EA7" w:rsidRPr="00F3532D">
        <w:rPr>
          <w:rFonts w:ascii="TimesNewRoman,Bold" w:hAnsi="TimesNewRoman,Bold" w:cs="TimesNewRoman,Bold"/>
          <w:bCs/>
          <w:lang w:eastAsia="fr-FR"/>
        </w:rPr>
        <w:t xml:space="preserve"> </w:t>
      </w:r>
      <w:r w:rsidR="002C48E5" w:rsidRPr="00F3532D">
        <w:rPr>
          <w:rFonts w:ascii="TimesNewRoman,Bold" w:hAnsi="TimesNewRoman,Bold" w:cs="TimesNewRoman,Bold"/>
          <w:bCs/>
          <w:lang w:eastAsia="fr-FR"/>
        </w:rPr>
        <w:t xml:space="preserve">study </w:t>
      </w:r>
      <w:r w:rsidR="00821EA7" w:rsidRPr="00F3532D">
        <w:rPr>
          <w:rFonts w:ascii="TimesNewRoman,Bold" w:hAnsi="TimesNewRoman,Bold" w:cs="TimesNewRoman,Bold"/>
          <w:bCs/>
          <w:lang w:eastAsia="fr-FR"/>
        </w:rPr>
        <w:t>aims</w:t>
      </w:r>
      <w:r w:rsidR="002C48E5" w:rsidRPr="00F3532D">
        <w:rPr>
          <w:rFonts w:ascii="TimesNewRoman,Bold" w:hAnsi="TimesNewRoman,Bold" w:cs="TimesNewRoman,Bold"/>
          <w:bCs/>
          <w:lang w:eastAsia="fr-FR"/>
        </w:rPr>
        <w:t xml:space="preserve"> to</w:t>
      </w:r>
      <w:r w:rsidR="00821EA7" w:rsidRPr="00F3532D">
        <w:rPr>
          <w:rStyle w:val="hps"/>
          <w:lang w:val="en"/>
        </w:rPr>
        <w:t xml:space="preserve"> </w:t>
      </w:r>
      <w:r w:rsidR="002C48E5" w:rsidRPr="00F3532D">
        <w:rPr>
          <w:rFonts w:ascii="TimesNewRoman,Bold" w:hAnsi="TimesNewRoman,Bold" w:cs="TimesNewRoman,Bold"/>
          <w:bCs/>
          <w:lang w:eastAsia="fr-FR"/>
        </w:rPr>
        <w:t xml:space="preserve">evaluate </w:t>
      </w:r>
      <w:r w:rsidR="00A01C76" w:rsidRPr="00F3532D">
        <w:rPr>
          <w:lang w:eastAsia="fr-FR"/>
        </w:rPr>
        <w:t xml:space="preserve">the </w:t>
      </w:r>
      <w:r w:rsidR="00014E46" w:rsidRPr="00F3532D">
        <w:t xml:space="preserve">applicability of field </w:t>
      </w:r>
      <w:proofErr w:type="spellStart"/>
      <w:r w:rsidR="00014E46" w:rsidRPr="00F3532D">
        <w:t>olfactometry</w:t>
      </w:r>
      <w:proofErr w:type="spellEnd"/>
      <w:r w:rsidR="00014E46" w:rsidRPr="00F3532D">
        <w:t xml:space="preserve"> </w:t>
      </w:r>
      <w:r w:rsidR="002C7343" w:rsidRPr="00F3532D">
        <w:rPr>
          <w:rStyle w:val="st"/>
        </w:rPr>
        <w:t xml:space="preserve">to </w:t>
      </w:r>
      <w:r w:rsidR="002C7343" w:rsidRPr="00F3532D">
        <w:rPr>
          <w:lang w:eastAsia="fr-FR"/>
        </w:rPr>
        <w:t>improve the plume method</w:t>
      </w:r>
      <w:r w:rsidR="005170D9" w:rsidRPr="00F3532D">
        <w:rPr>
          <w:lang w:eastAsia="fr-FR"/>
        </w:rPr>
        <w:t xml:space="preserve"> </w:t>
      </w:r>
      <w:r w:rsidR="00BB47C9" w:rsidRPr="00F3532D">
        <w:t>by</w:t>
      </w:r>
      <w:r w:rsidR="005170D9" w:rsidRPr="00F3532D">
        <w:t xml:space="preserve"> supplementing </w:t>
      </w:r>
      <w:r w:rsidR="005170D9" w:rsidRPr="00F3532D">
        <w:rPr>
          <w:lang w:eastAsia="fr-FR"/>
        </w:rPr>
        <w:t xml:space="preserve">bare nose </w:t>
      </w:r>
      <w:r w:rsidR="005170D9" w:rsidRPr="00F3532D">
        <w:rPr>
          <w:rStyle w:val="st"/>
        </w:rPr>
        <w:t>sniff testing observations</w:t>
      </w:r>
      <w:r w:rsidR="002C7343" w:rsidRPr="00F3532D">
        <w:t>.</w:t>
      </w:r>
      <w:r w:rsidR="001063A9">
        <w:t xml:space="preserve">  </w:t>
      </w:r>
    </w:p>
    <w:p w14:paraId="39302726" w14:textId="77777777" w:rsidR="008D51AA" w:rsidRPr="005464C2" w:rsidRDefault="008D51AA" w:rsidP="00113F0F"/>
    <w:p w14:paraId="075ABB71" w14:textId="77777777" w:rsidR="00AB78AC" w:rsidRPr="00952C38" w:rsidRDefault="00DD203C" w:rsidP="002670E6">
      <w:pPr>
        <w:pStyle w:val="Titre1"/>
        <w:spacing w:before="0"/>
        <w:rPr>
          <w:lang w:val="en-US"/>
        </w:rPr>
      </w:pPr>
      <w:r w:rsidRPr="00F763F7">
        <w:t>MATERIALS AND METHODS</w:t>
      </w:r>
    </w:p>
    <w:p w14:paraId="3ED5A156" w14:textId="0545D604" w:rsidR="00E0131B" w:rsidRPr="00CC6F31" w:rsidRDefault="00B417AB" w:rsidP="00651E6B">
      <w:r>
        <w:rPr>
          <w:lang w:eastAsia="fr-FR"/>
        </w:rPr>
        <w:t>Field</w:t>
      </w:r>
      <w:r w:rsidR="003C6747" w:rsidRPr="00CC6F31">
        <w:rPr>
          <w:lang w:eastAsia="fr-FR"/>
        </w:rPr>
        <w:t xml:space="preserve"> </w:t>
      </w:r>
      <w:r w:rsidR="00337F04" w:rsidRPr="00CC6F31">
        <w:t>campaigns</w:t>
      </w:r>
      <w:r w:rsidR="00BC3E26" w:rsidRPr="00CC6F31">
        <w:rPr>
          <w:lang w:eastAsia="fr-FR"/>
        </w:rPr>
        <w:t xml:space="preserve"> </w:t>
      </w:r>
      <w:r w:rsidR="00952C38" w:rsidRPr="00CC6F31">
        <w:rPr>
          <w:lang w:eastAsia="fr-FR"/>
        </w:rPr>
        <w:t xml:space="preserve">were </w:t>
      </w:r>
      <w:r w:rsidR="00BC3E26" w:rsidRPr="00CC6F31">
        <w:rPr>
          <w:lang w:eastAsia="fr-FR"/>
        </w:rPr>
        <w:t>c</w:t>
      </w:r>
      <w:r w:rsidR="00EB5772" w:rsidRPr="00CC6F31">
        <w:rPr>
          <w:lang w:eastAsia="fr-FR"/>
        </w:rPr>
        <w:t>onducted</w:t>
      </w:r>
      <w:r w:rsidR="004D66E6">
        <w:rPr>
          <w:lang w:eastAsia="fr-FR"/>
        </w:rPr>
        <w:t>,</w:t>
      </w:r>
      <w:r w:rsidR="00BC3E26" w:rsidRPr="00CC6F31">
        <w:rPr>
          <w:lang w:eastAsia="fr-FR"/>
        </w:rPr>
        <w:t xml:space="preserve"> </w:t>
      </w:r>
      <w:r w:rsidR="00EB5772" w:rsidRPr="00CC6F31">
        <w:t>in Flanders (northern Belgium)</w:t>
      </w:r>
      <w:r w:rsidR="004D66E6">
        <w:t>,</w:t>
      </w:r>
      <w:r w:rsidR="00EB5772" w:rsidRPr="00CC6F31">
        <w:t xml:space="preserve"> </w:t>
      </w:r>
      <w:r w:rsidR="00BC3E26" w:rsidRPr="00CC6F31">
        <w:rPr>
          <w:lang w:eastAsia="fr-FR"/>
        </w:rPr>
        <w:t xml:space="preserve">according to the methodology described by </w:t>
      </w:r>
      <w:proofErr w:type="spellStart"/>
      <w:r w:rsidR="00344F77" w:rsidRPr="00CC6F31">
        <w:rPr>
          <w:lang w:eastAsia="fr-FR"/>
        </w:rPr>
        <w:t>Bilsen</w:t>
      </w:r>
      <w:proofErr w:type="spellEnd"/>
      <w:r w:rsidR="00344F77" w:rsidRPr="00CC6F31">
        <w:rPr>
          <w:lang w:eastAsia="fr-FR"/>
        </w:rPr>
        <w:t xml:space="preserve"> </w:t>
      </w:r>
      <w:r w:rsidR="00344F77" w:rsidRPr="00CC6F31">
        <w:rPr>
          <w:i/>
          <w:lang w:eastAsia="fr-FR"/>
        </w:rPr>
        <w:t>et al.</w:t>
      </w:r>
      <w:r w:rsidR="00344F77" w:rsidRPr="00CC6F31">
        <w:rPr>
          <w:lang w:eastAsia="fr-FR"/>
        </w:rPr>
        <w:t xml:space="preserve"> (2008).</w:t>
      </w:r>
      <w:r w:rsidR="00EB5772" w:rsidRPr="00CC6F31">
        <w:rPr>
          <w:lang w:eastAsia="fr-FR"/>
        </w:rPr>
        <w:t xml:space="preserve"> </w:t>
      </w:r>
      <w:proofErr w:type="gramStart"/>
      <w:r w:rsidR="00EB5772" w:rsidRPr="00CC6F31">
        <w:rPr>
          <w:lang w:eastAsia="fr-FR"/>
        </w:rPr>
        <w:t>Field measurements were carried out</w:t>
      </w:r>
      <w:r w:rsidR="004D66E6">
        <w:rPr>
          <w:lang w:eastAsia="fr-FR"/>
        </w:rPr>
        <w:t>,</w:t>
      </w:r>
      <w:r w:rsidR="00EB5772" w:rsidRPr="00CC6F31">
        <w:rPr>
          <w:lang w:eastAsia="fr-FR"/>
        </w:rPr>
        <w:t xml:space="preserve"> </w:t>
      </w:r>
      <w:r w:rsidR="00F70C06" w:rsidRPr="00CC6F31">
        <w:t xml:space="preserve">by </w:t>
      </w:r>
      <w:r w:rsidR="001C3661" w:rsidRPr="00CC6F31">
        <w:t>two</w:t>
      </w:r>
      <w:r w:rsidR="00F70C06" w:rsidRPr="00CC6F31">
        <w:t xml:space="preserve"> qualified panel members</w:t>
      </w:r>
      <w:r w:rsidR="00CC6F31">
        <w:t>,</w:t>
      </w:r>
      <w:r w:rsidR="00F70C06" w:rsidRPr="00CC6F31">
        <w:t xml:space="preserve"> </w:t>
      </w:r>
      <w:r w:rsidR="00EB5772" w:rsidRPr="00CC6F31">
        <w:t>around five different industrial site</w:t>
      </w:r>
      <w:r w:rsidR="000D1DAC" w:rsidRPr="00CC6F31">
        <w:t>s</w:t>
      </w:r>
      <w:r w:rsidR="00AE5320" w:rsidRPr="00CC6F31">
        <w:t xml:space="preserve">, </w:t>
      </w:r>
      <w:r w:rsidR="00EB5772" w:rsidRPr="00CC6F31">
        <w:t>under neutral or slightly unstable weather conditions</w:t>
      </w:r>
      <w:proofErr w:type="gramEnd"/>
      <w:r w:rsidR="00F70C06" w:rsidRPr="00CC6F31">
        <w:t>.</w:t>
      </w:r>
      <w:r w:rsidR="00B41D1B" w:rsidRPr="00CC6F31">
        <w:t xml:space="preserve"> </w:t>
      </w:r>
      <w:r w:rsidR="002B2D75" w:rsidRPr="00CC6F31">
        <w:rPr>
          <w:lang w:eastAsia="fr-FR"/>
        </w:rPr>
        <w:t xml:space="preserve">The duration of </w:t>
      </w:r>
      <w:r>
        <w:rPr>
          <w:lang w:eastAsia="fr-FR"/>
        </w:rPr>
        <w:t xml:space="preserve">these </w:t>
      </w:r>
      <w:r w:rsidR="002B2D75" w:rsidRPr="00CC6F31">
        <w:rPr>
          <w:lang w:eastAsia="fr-FR"/>
        </w:rPr>
        <w:t>field inspection</w:t>
      </w:r>
      <w:r>
        <w:rPr>
          <w:lang w:eastAsia="fr-FR"/>
        </w:rPr>
        <w:t>s</w:t>
      </w:r>
      <w:r w:rsidR="002B2D75" w:rsidRPr="00CC6F31">
        <w:rPr>
          <w:lang w:eastAsia="fr-FR"/>
        </w:rPr>
        <w:t xml:space="preserve"> varied from 35 to 55 min.</w:t>
      </w:r>
      <w:r w:rsidR="00AE5320" w:rsidRPr="00CC6F31">
        <w:rPr>
          <w:lang w:eastAsia="fr-FR"/>
        </w:rPr>
        <w:t xml:space="preserve"> </w:t>
      </w:r>
      <w:r w:rsidR="00EC1C71" w:rsidRPr="00CC6F31">
        <w:t xml:space="preserve">Two </w:t>
      </w:r>
      <w:r w:rsidR="00EB5772" w:rsidRPr="00CC6F31">
        <w:t xml:space="preserve">commercially available field </w:t>
      </w:r>
      <w:proofErr w:type="spellStart"/>
      <w:r w:rsidR="00EB5772" w:rsidRPr="00CC6F31">
        <w:t>olfactometers</w:t>
      </w:r>
      <w:proofErr w:type="spellEnd"/>
      <w:r w:rsidR="00EB5772" w:rsidRPr="00CC6F31">
        <w:t xml:space="preserve"> – the Nasal Ranger</w:t>
      </w:r>
      <w:r w:rsidR="00EB5772" w:rsidRPr="00CC6F31">
        <w:rPr>
          <w:vertAlign w:val="superscript"/>
        </w:rPr>
        <w:t>®</w:t>
      </w:r>
      <w:r w:rsidR="00EB5772" w:rsidRPr="00CC6F31">
        <w:t xml:space="preserve"> and the </w:t>
      </w:r>
      <w:proofErr w:type="spellStart"/>
      <w:r w:rsidR="00EB5772" w:rsidRPr="00CC6F31">
        <w:t>Scentroid</w:t>
      </w:r>
      <w:proofErr w:type="spellEnd"/>
      <w:r w:rsidR="00EB5772" w:rsidRPr="00CC6F31">
        <w:t xml:space="preserve"> </w:t>
      </w:r>
      <w:r w:rsidR="00EB5772" w:rsidRPr="00CC6F31">
        <w:lastRenderedPageBreak/>
        <w:t xml:space="preserve">SM110 – </w:t>
      </w:r>
      <w:proofErr w:type="gramStart"/>
      <w:r w:rsidR="00EB5772" w:rsidRPr="00CC6F31">
        <w:t>were assessed</w:t>
      </w:r>
      <w:proofErr w:type="gramEnd"/>
      <w:r w:rsidR="00EB5772" w:rsidRPr="00CC6F31">
        <w:t xml:space="preserve"> for their application in supplementing </w:t>
      </w:r>
      <w:r w:rsidR="00EB5772" w:rsidRPr="00CC6F31">
        <w:rPr>
          <w:lang w:eastAsia="fr-FR"/>
        </w:rPr>
        <w:t xml:space="preserve">bare nose </w:t>
      </w:r>
      <w:r w:rsidR="00EB5772" w:rsidRPr="00CC6F31">
        <w:rPr>
          <w:rStyle w:val="st"/>
        </w:rPr>
        <w:t xml:space="preserve">sniff testing observations. </w:t>
      </w:r>
      <w:r w:rsidR="00F70C06" w:rsidRPr="00CC6F31">
        <w:rPr>
          <w:lang w:eastAsia="fr-FR"/>
        </w:rPr>
        <w:t xml:space="preserve">At each </w:t>
      </w:r>
      <w:r w:rsidR="007E76B4" w:rsidRPr="00CC6F31">
        <w:rPr>
          <w:lang w:eastAsia="fr-FR"/>
        </w:rPr>
        <w:t xml:space="preserve">point of observation </w:t>
      </w:r>
      <w:r w:rsidR="00146934" w:rsidRPr="00CC6F31">
        <w:rPr>
          <w:lang w:eastAsia="fr-FR"/>
        </w:rPr>
        <w:t xml:space="preserve">where </w:t>
      </w:r>
      <w:proofErr w:type="spellStart"/>
      <w:r w:rsidR="00146934" w:rsidRPr="00CC6F31">
        <w:rPr>
          <w:lang w:eastAsia="fr-FR"/>
        </w:rPr>
        <w:t>odour</w:t>
      </w:r>
      <w:proofErr w:type="spellEnd"/>
      <w:r w:rsidR="00146934" w:rsidRPr="00CC6F31">
        <w:rPr>
          <w:lang w:eastAsia="fr-FR"/>
        </w:rPr>
        <w:t xml:space="preserve"> was perceived </w:t>
      </w:r>
      <w:r w:rsidR="00CD27AB" w:rsidRPr="00CC6F31">
        <w:rPr>
          <w:lang w:eastAsia="fr-FR"/>
        </w:rPr>
        <w:t xml:space="preserve">by </w:t>
      </w:r>
      <w:r w:rsidR="007E76B4" w:rsidRPr="00CC6F31">
        <w:rPr>
          <w:lang w:eastAsia="fr-FR"/>
        </w:rPr>
        <w:t xml:space="preserve">the </w:t>
      </w:r>
      <w:r w:rsidR="00CD27AB" w:rsidRPr="00CC6F31">
        <w:rPr>
          <w:lang w:eastAsia="fr-FR"/>
        </w:rPr>
        <w:t xml:space="preserve">straightforward </w:t>
      </w:r>
      <w:r w:rsidR="00CD27AB" w:rsidRPr="004D66E6">
        <w:rPr>
          <w:lang w:eastAsia="fr-FR"/>
        </w:rPr>
        <w:t xml:space="preserve">sniff test (yes/no), </w:t>
      </w:r>
      <w:proofErr w:type="spellStart"/>
      <w:r w:rsidR="002B2D75" w:rsidRPr="004D66E6">
        <w:rPr>
          <w:lang w:eastAsia="fr-FR"/>
        </w:rPr>
        <w:t>odour</w:t>
      </w:r>
      <w:proofErr w:type="spellEnd"/>
      <w:r w:rsidR="00CD27AB" w:rsidRPr="004D66E6">
        <w:rPr>
          <w:lang w:eastAsia="fr-FR"/>
        </w:rPr>
        <w:t xml:space="preserve"> </w:t>
      </w:r>
      <w:r w:rsidR="0093012C" w:rsidRPr="004D66E6">
        <w:rPr>
          <w:lang w:eastAsia="fr-FR"/>
        </w:rPr>
        <w:t xml:space="preserve">strength </w:t>
      </w:r>
      <w:r w:rsidR="007E76B4" w:rsidRPr="004D66E6">
        <w:rPr>
          <w:lang w:eastAsia="fr-FR"/>
        </w:rPr>
        <w:t>was</w:t>
      </w:r>
      <w:r w:rsidR="008E4176" w:rsidRPr="004D66E6">
        <w:rPr>
          <w:lang w:eastAsia="fr-FR"/>
        </w:rPr>
        <w:t xml:space="preserve"> assessed </w:t>
      </w:r>
      <w:r w:rsidR="002B2D75" w:rsidRPr="004D66E6">
        <w:rPr>
          <w:lang w:eastAsia="fr-FR"/>
        </w:rPr>
        <w:t xml:space="preserve">with the field </w:t>
      </w:r>
      <w:proofErr w:type="spellStart"/>
      <w:r w:rsidR="007E76B4" w:rsidRPr="004D66E6">
        <w:rPr>
          <w:lang w:eastAsia="fr-FR"/>
        </w:rPr>
        <w:t>olfactometers</w:t>
      </w:r>
      <w:proofErr w:type="spellEnd"/>
      <w:proofErr w:type="gramStart"/>
      <w:r w:rsidR="00F70C06" w:rsidRPr="004D66E6">
        <w:rPr>
          <w:lang w:eastAsia="fr-FR"/>
        </w:rPr>
        <w:t>.</w:t>
      </w:r>
      <w:r w:rsidR="0024069D" w:rsidRPr="004D66E6">
        <w:rPr>
          <w:color w:val="000000"/>
          <w:lang w:eastAsia="fr-FR"/>
        </w:rPr>
        <w:t>.</w:t>
      </w:r>
      <w:proofErr w:type="gramEnd"/>
      <w:r w:rsidR="00CC5700" w:rsidRPr="004D66E6">
        <w:rPr>
          <w:color w:val="000000"/>
          <w:lang w:eastAsia="fr-FR"/>
        </w:rPr>
        <w:t xml:space="preserve"> A localization process</w:t>
      </w:r>
      <w:r w:rsidR="00CC6F31" w:rsidRPr="004D66E6">
        <w:rPr>
          <w:color w:val="000000"/>
          <w:lang w:eastAsia="fr-FR"/>
        </w:rPr>
        <w:t>,</w:t>
      </w:r>
      <w:r w:rsidR="00CC5700" w:rsidRPr="004D66E6">
        <w:rPr>
          <w:color w:val="000000"/>
          <w:lang w:eastAsia="fr-FR"/>
        </w:rPr>
        <w:t xml:space="preserve"> with r</w:t>
      </w:r>
      <w:r w:rsidR="00CC5700" w:rsidRPr="004D66E6">
        <w:rPr>
          <w:lang w:eastAsia="fr-FR"/>
        </w:rPr>
        <w:t>oads</w:t>
      </w:r>
      <w:r w:rsidR="00CC5700" w:rsidRPr="004D66E6">
        <w:rPr>
          <w:color w:val="000000"/>
          <w:lang w:eastAsia="fr-FR"/>
        </w:rPr>
        <w:t xml:space="preserve"> maps and a GPS</w:t>
      </w:r>
      <w:r w:rsidR="00CC6F31" w:rsidRPr="004D66E6">
        <w:rPr>
          <w:color w:val="000000"/>
          <w:lang w:eastAsia="fr-FR"/>
        </w:rPr>
        <w:t>,</w:t>
      </w:r>
      <w:r w:rsidR="00CC5700" w:rsidRPr="004D66E6">
        <w:rPr>
          <w:color w:val="000000"/>
          <w:lang w:eastAsia="fr-FR"/>
        </w:rPr>
        <w:t xml:space="preserve"> </w:t>
      </w:r>
      <w:proofErr w:type="gramStart"/>
      <w:r w:rsidR="00CC6F31" w:rsidRPr="004D66E6">
        <w:rPr>
          <w:color w:val="000000"/>
          <w:lang w:eastAsia="fr-FR"/>
        </w:rPr>
        <w:t>was</w:t>
      </w:r>
      <w:r w:rsidR="00254F75" w:rsidRPr="004D66E6">
        <w:rPr>
          <w:color w:val="000000"/>
          <w:lang w:eastAsia="fr-FR"/>
        </w:rPr>
        <w:t xml:space="preserve"> us</w:t>
      </w:r>
      <w:r w:rsidR="00CC6F31" w:rsidRPr="004D66E6">
        <w:rPr>
          <w:color w:val="000000"/>
          <w:lang w:eastAsia="fr-FR"/>
        </w:rPr>
        <w:t>ed</w:t>
      </w:r>
      <w:proofErr w:type="gramEnd"/>
      <w:r w:rsidR="00CC6F31" w:rsidRPr="004D66E6">
        <w:rPr>
          <w:color w:val="000000"/>
          <w:lang w:eastAsia="fr-FR"/>
        </w:rPr>
        <w:t xml:space="preserve"> for </w:t>
      </w:r>
      <w:proofErr w:type="spellStart"/>
      <w:r w:rsidR="00CC6F31" w:rsidRPr="004D66E6">
        <w:rPr>
          <w:color w:val="000000"/>
          <w:lang w:eastAsia="fr-FR"/>
        </w:rPr>
        <w:t>odour</w:t>
      </w:r>
      <w:proofErr w:type="spellEnd"/>
      <w:r w:rsidR="00CC6F31" w:rsidRPr="004D66E6">
        <w:rPr>
          <w:color w:val="000000"/>
          <w:lang w:eastAsia="fr-FR"/>
        </w:rPr>
        <w:t xml:space="preserve"> recording observations in the field.</w:t>
      </w:r>
    </w:p>
    <w:p w14:paraId="72B6C1CC" w14:textId="77777777" w:rsidR="00E0131B" w:rsidRPr="00146934" w:rsidRDefault="00E0131B" w:rsidP="00E0131B">
      <w:pPr>
        <w:autoSpaceDE w:val="0"/>
        <w:autoSpaceDN w:val="0"/>
        <w:adjustRightInd w:val="0"/>
        <w:rPr>
          <w:highlight w:val="green"/>
          <w:lang w:eastAsia="fr-FR"/>
        </w:rPr>
      </w:pPr>
    </w:p>
    <w:p w14:paraId="6835A605" w14:textId="77777777" w:rsidR="00AB78AC" w:rsidRPr="006F1E24" w:rsidRDefault="00DD203C" w:rsidP="002670E6">
      <w:pPr>
        <w:pStyle w:val="Titre1"/>
        <w:spacing w:before="0"/>
        <w:rPr>
          <w:lang w:val="en-US"/>
        </w:rPr>
      </w:pPr>
      <w:r w:rsidRPr="006F1E24">
        <w:rPr>
          <w:lang w:val="en-US"/>
        </w:rPr>
        <w:t>RESULTS AND CONCLUSIONS</w:t>
      </w:r>
    </w:p>
    <w:p w14:paraId="6D2EF1D8" w14:textId="5BA268A7" w:rsidR="00CA477D" w:rsidRPr="004D66E6" w:rsidRDefault="00853FDE" w:rsidP="00661BDA">
      <w:pPr>
        <w:autoSpaceDE w:val="0"/>
        <w:autoSpaceDN w:val="0"/>
        <w:adjustRightInd w:val="0"/>
      </w:pPr>
      <w:r w:rsidRPr="00DC0CAA">
        <w:t>The response time show</w:t>
      </w:r>
      <w:r w:rsidR="005705EA" w:rsidRPr="00DC0CAA">
        <w:t>ed</w:t>
      </w:r>
      <w:r w:rsidRPr="00DC0CAA">
        <w:t xml:space="preserve"> to be a critical aspect </w:t>
      </w:r>
      <w:r w:rsidR="00437613" w:rsidRPr="00DC0CAA">
        <w:t>in the</w:t>
      </w:r>
      <w:r w:rsidRPr="00DC0CAA">
        <w:t xml:space="preserve"> field </w:t>
      </w:r>
      <w:proofErr w:type="spellStart"/>
      <w:r w:rsidRPr="00DC0CAA">
        <w:t>olfactometry</w:t>
      </w:r>
      <w:proofErr w:type="spellEnd"/>
      <w:r w:rsidRPr="00DC0CAA">
        <w:t xml:space="preserve">, </w:t>
      </w:r>
      <w:r w:rsidR="005705EA" w:rsidRPr="00DC0CAA">
        <w:t>especially</w:t>
      </w:r>
      <w:r w:rsidRPr="00DC0CAA">
        <w:t xml:space="preserve"> at plume </w:t>
      </w:r>
      <w:r w:rsidRPr="004D66E6">
        <w:t xml:space="preserve">boundaries and </w:t>
      </w:r>
      <w:r w:rsidR="005705EA" w:rsidRPr="004D66E6">
        <w:t>far away from the</w:t>
      </w:r>
      <w:r w:rsidR="00437613" w:rsidRPr="004D66E6">
        <w:t xml:space="preserve"> </w:t>
      </w:r>
      <w:proofErr w:type="spellStart"/>
      <w:r w:rsidR="00437613" w:rsidRPr="004D66E6">
        <w:t>odour</w:t>
      </w:r>
      <w:proofErr w:type="spellEnd"/>
      <w:r w:rsidR="00437613" w:rsidRPr="004D66E6">
        <w:t xml:space="preserve"> sources</w:t>
      </w:r>
      <w:r w:rsidR="00C44E35" w:rsidRPr="004D66E6">
        <w:t xml:space="preserve"> (intermittent </w:t>
      </w:r>
      <w:proofErr w:type="spellStart"/>
      <w:r w:rsidR="00C44E35" w:rsidRPr="004D66E6">
        <w:t>odour</w:t>
      </w:r>
      <w:proofErr w:type="spellEnd"/>
      <w:r w:rsidR="00C44E35" w:rsidRPr="004D66E6">
        <w:t>)</w:t>
      </w:r>
      <w:r w:rsidRPr="004D66E6">
        <w:t>.</w:t>
      </w:r>
      <w:r w:rsidR="006E2BEC" w:rsidRPr="004D66E6">
        <w:t xml:space="preserve"> </w:t>
      </w:r>
      <w:r w:rsidR="00C44E35" w:rsidRPr="004D66E6">
        <w:t>Moreover</w:t>
      </w:r>
      <w:r w:rsidR="006E2BEC" w:rsidRPr="004D66E6">
        <w:t>, panelist</w:t>
      </w:r>
      <w:r w:rsidR="008B64E1" w:rsidRPr="004D66E6">
        <w:t xml:space="preserve"> fatigue</w:t>
      </w:r>
      <w:r w:rsidR="006E2BEC" w:rsidRPr="004D66E6">
        <w:t xml:space="preserve"> (Nasal Ranger</w:t>
      </w:r>
      <w:r w:rsidR="006E2BEC" w:rsidRPr="004D66E6">
        <w:rPr>
          <w:vertAlign w:val="superscript"/>
        </w:rPr>
        <w:t>®</w:t>
      </w:r>
      <w:r w:rsidR="006E2BEC" w:rsidRPr="004D66E6">
        <w:t>) and high dilution gas consumption (</w:t>
      </w:r>
      <w:proofErr w:type="spellStart"/>
      <w:r w:rsidR="006E2BEC" w:rsidRPr="004D66E6">
        <w:t>Scentroid</w:t>
      </w:r>
      <w:proofErr w:type="spellEnd"/>
      <w:r w:rsidR="006E2BEC" w:rsidRPr="004D66E6">
        <w:t xml:space="preserve"> SM110)</w:t>
      </w:r>
      <w:r w:rsidR="00C44E35" w:rsidRPr="004D66E6">
        <w:t>,</w:t>
      </w:r>
      <w:r w:rsidR="006E2BEC" w:rsidRPr="004D66E6">
        <w:t xml:space="preserve"> </w:t>
      </w:r>
      <w:r w:rsidR="00DC0CAA" w:rsidRPr="004D66E6">
        <w:t>c</w:t>
      </w:r>
      <w:r w:rsidR="00EA45E4" w:rsidRPr="004D66E6">
        <w:t>ompromise</w:t>
      </w:r>
      <w:r w:rsidR="006E2BEC" w:rsidRPr="004D66E6">
        <w:t xml:space="preserve"> </w:t>
      </w:r>
      <w:r w:rsidR="008B64E1" w:rsidRPr="004D66E6">
        <w:t xml:space="preserve">such </w:t>
      </w:r>
      <w:r w:rsidR="008B64E1" w:rsidRPr="004D66E6">
        <w:rPr>
          <w:rStyle w:val="st"/>
        </w:rPr>
        <w:t xml:space="preserve">in-field </w:t>
      </w:r>
      <w:proofErr w:type="spellStart"/>
      <w:r w:rsidR="008B64E1" w:rsidRPr="004D66E6">
        <w:rPr>
          <w:rStyle w:val="st"/>
        </w:rPr>
        <w:t>odour</w:t>
      </w:r>
      <w:proofErr w:type="spellEnd"/>
      <w:r w:rsidR="008B64E1" w:rsidRPr="004D66E6">
        <w:rPr>
          <w:rStyle w:val="st"/>
        </w:rPr>
        <w:t xml:space="preserve">-measuring </w:t>
      </w:r>
      <w:r w:rsidR="008B64E1" w:rsidRPr="004D66E6">
        <w:t>devi</w:t>
      </w:r>
      <w:r w:rsidR="00DC0CAA" w:rsidRPr="004D66E6">
        <w:t>c</w:t>
      </w:r>
      <w:r w:rsidR="008B64E1" w:rsidRPr="004D66E6">
        <w:t xml:space="preserve">es </w:t>
      </w:r>
      <w:r w:rsidR="00397A81" w:rsidRPr="004D66E6">
        <w:t xml:space="preserve">to </w:t>
      </w:r>
      <w:r w:rsidR="008C28DC" w:rsidRPr="004D66E6">
        <w:t xml:space="preserve">determine different </w:t>
      </w:r>
      <w:proofErr w:type="spellStart"/>
      <w:r w:rsidR="00397A81" w:rsidRPr="004D66E6">
        <w:t>odour</w:t>
      </w:r>
      <w:proofErr w:type="spellEnd"/>
      <w:r w:rsidR="00397A81" w:rsidRPr="004D66E6">
        <w:t xml:space="preserve"> intensity levels </w:t>
      </w:r>
      <w:r w:rsidR="006E2BEC" w:rsidRPr="004D66E6">
        <w:t xml:space="preserve">within the </w:t>
      </w:r>
      <w:proofErr w:type="spellStart"/>
      <w:r w:rsidR="00397A81" w:rsidRPr="004D66E6">
        <w:t>odour</w:t>
      </w:r>
      <w:proofErr w:type="spellEnd"/>
      <w:r w:rsidR="00397A81" w:rsidRPr="004D66E6">
        <w:t xml:space="preserve"> </w:t>
      </w:r>
      <w:r w:rsidR="006E2BEC" w:rsidRPr="004D66E6">
        <w:t>plume.</w:t>
      </w:r>
      <w:r w:rsidR="008B64E1" w:rsidRPr="004D66E6">
        <w:t xml:space="preserve"> Nevertheless</w:t>
      </w:r>
      <w:r w:rsidRPr="004D66E6">
        <w:t>, n</w:t>
      </w:r>
      <w:r w:rsidR="00437613" w:rsidRPr="004D66E6">
        <w:t>ear the</w:t>
      </w:r>
      <w:r w:rsidR="000A695D" w:rsidRPr="004D66E6">
        <w:t xml:space="preserve"> </w:t>
      </w:r>
      <w:proofErr w:type="spellStart"/>
      <w:r w:rsidR="00C44E35" w:rsidRPr="004D66E6">
        <w:t>odour</w:t>
      </w:r>
      <w:proofErr w:type="spellEnd"/>
      <w:r w:rsidR="00C44E35" w:rsidRPr="004D66E6">
        <w:t xml:space="preserve"> </w:t>
      </w:r>
      <w:r w:rsidR="000A695D" w:rsidRPr="004D66E6">
        <w:t>source</w:t>
      </w:r>
      <w:r w:rsidR="00437613" w:rsidRPr="004D66E6">
        <w:t>s</w:t>
      </w:r>
      <w:r w:rsidRPr="004D66E6">
        <w:t xml:space="preserve"> (relatively </w:t>
      </w:r>
      <w:r w:rsidR="005705EA" w:rsidRPr="004D66E6">
        <w:t xml:space="preserve">constant </w:t>
      </w:r>
      <w:proofErr w:type="spellStart"/>
      <w:r w:rsidR="005705EA" w:rsidRPr="004D66E6">
        <w:t>odour</w:t>
      </w:r>
      <w:proofErr w:type="spellEnd"/>
      <w:r w:rsidR="005705EA" w:rsidRPr="004D66E6">
        <w:t xml:space="preserve"> and </w:t>
      </w:r>
      <w:r w:rsidRPr="004D66E6">
        <w:t xml:space="preserve">steady </w:t>
      </w:r>
      <w:r w:rsidR="00DA5E08" w:rsidRPr="004D66E6">
        <w:t>conditions),</w:t>
      </w:r>
      <w:r w:rsidRPr="004D66E6">
        <w:t xml:space="preserve"> </w:t>
      </w:r>
      <w:r w:rsidR="006E2BEC" w:rsidRPr="004D66E6">
        <w:t xml:space="preserve">measurements could be </w:t>
      </w:r>
      <w:r w:rsidR="00DA5E08" w:rsidRPr="004D66E6">
        <w:t>easily</w:t>
      </w:r>
      <w:r w:rsidR="00754AB5" w:rsidRPr="004D66E6">
        <w:t xml:space="preserve"> </w:t>
      </w:r>
      <w:r w:rsidR="006E2BEC" w:rsidRPr="004D66E6">
        <w:t xml:space="preserve">performed and </w:t>
      </w:r>
      <w:proofErr w:type="spellStart"/>
      <w:r w:rsidR="006E2BEC" w:rsidRPr="004D66E6">
        <w:t>odour</w:t>
      </w:r>
      <w:proofErr w:type="spellEnd"/>
      <w:r w:rsidR="006E2BEC" w:rsidRPr="004D66E6">
        <w:t xml:space="preserve"> </w:t>
      </w:r>
      <w:r w:rsidR="00DA5E08" w:rsidRPr="004D66E6">
        <w:t xml:space="preserve">strength </w:t>
      </w:r>
      <w:r w:rsidR="006E2BEC" w:rsidRPr="004D66E6">
        <w:t>assessed.</w:t>
      </w:r>
      <w:r w:rsidR="00113F0F" w:rsidRPr="004D66E6">
        <w:t xml:space="preserve"> </w:t>
      </w:r>
      <w:r w:rsidR="00BD777E" w:rsidRPr="004D66E6">
        <w:t>A</w:t>
      </w:r>
      <w:r w:rsidR="00DA5E08" w:rsidRPr="004D66E6">
        <w:t>n overview</w:t>
      </w:r>
      <w:r w:rsidR="00B50743" w:rsidRPr="004D66E6">
        <w:rPr>
          <w:lang w:eastAsia="fr-FR"/>
        </w:rPr>
        <w:t xml:space="preserve"> o</w:t>
      </w:r>
      <w:r w:rsidR="00F361EA" w:rsidRPr="004D66E6">
        <w:rPr>
          <w:lang w:eastAsia="fr-FR"/>
        </w:rPr>
        <w:t xml:space="preserve">f the results </w:t>
      </w:r>
      <w:proofErr w:type="gramStart"/>
      <w:r w:rsidR="00F361EA" w:rsidRPr="004D66E6">
        <w:rPr>
          <w:lang w:eastAsia="fr-FR"/>
        </w:rPr>
        <w:t>is shown</w:t>
      </w:r>
      <w:proofErr w:type="gramEnd"/>
      <w:r w:rsidR="00F361EA" w:rsidRPr="004D66E6">
        <w:rPr>
          <w:lang w:eastAsia="fr-FR"/>
        </w:rPr>
        <w:t xml:space="preserve"> in </w:t>
      </w:r>
      <w:r w:rsidR="00661BDA" w:rsidRPr="004D66E6">
        <w:rPr>
          <w:b/>
          <w:lang w:eastAsia="fr-FR"/>
        </w:rPr>
        <w:t>T</w:t>
      </w:r>
      <w:r w:rsidR="00F361EA" w:rsidRPr="004D66E6">
        <w:rPr>
          <w:b/>
          <w:lang w:eastAsia="fr-FR"/>
        </w:rPr>
        <w:t xml:space="preserve">able </w:t>
      </w:r>
      <w:r w:rsidR="00661BDA" w:rsidRPr="004D66E6">
        <w:rPr>
          <w:b/>
          <w:lang w:eastAsia="fr-FR"/>
        </w:rPr>
        <w:t>1</w:t>
      </w:r>
      <w:r w:rsidR="00F361EA" w:rsidRPr="004D66E6">
        <w:rPr>
          <w:lang w:eastAsia="fr-FR"/>
        </w:rPr>
        <w:t>.</w:t>
      </w:r>
    </w:p>
    <w:p w14:paraId="3D00D81E" w14:textId="77777777" w:rsidR="00860BFD" w:rsidRPr="004D66E6" w:rsidRDefault="00860BFD" w:rsidP="00661BDA">
      <w:pPr>
        <w:autoSpaceDE w:val="0"/>
        <w:autoSpaceDN w:val="0"/>
        <w:adjustRightInd w:val="0"/>
        <w:rPr>
          <w:b/>
          <w:caps/>
          <w:lang w:eastAsia="fr-FR"/>
        </w:rPr>
      </w:pPr>
    </w:p>
    <w:p w14:paraId="646FB90F" w14:textId="0095B121" w:rsidR="00267113" w:rsidRPr="004D66E6" w:rsidRDefault="00267113" w:rsidP="0069770C">
      <w:pPr>
        <w:spacing w:after="20"/>
        <w:jc w:val="center"/>
        <w:rPr>
          <w:i/>
          <w:sz w:val="20"/>
          <w:szCs w:val="20"/>
          <w:lang w:val="en-GB"/>
        </w:rPr>
      </w:pPr>
      <w:proofErr w:type="gramStart"/>
      <w:r w:rsidRPr="004D66E6">
        <w:rPr>
          <w:b/>
          <w:bCs/>
          <w:i/>
          <w:sz w:val="20"/>
          <w:szCs w:val="20"/>
        </w:rPr>
        <w:t>Table 1.</w:t>
      </w:r>
      <w:proofErr w:type="gramEnd"/>
      <w:r w:rsidRPr="004D66E6">
        <w:rPr>
          <w:b/>
          <w:bCs/>
          <w:i/>
          <w:color w:val="FF0000"/>
          <w:sz w:val="20"/>
          <w:szCs w:val="20"/>
        </w:rPr>
        <w:t xml:space="preserve"> </w:t>
      </w:r>
      <w:proofErr w:type="gramStart"/>
      <w:r w:rsidR="00B50743" w:rsidRPr="004D66E6">
        <w:rPr>
          <w:i/>
          <w:sz w:val="20"/>
          <w:szCs w:val="20"/>
          <w:lang w:eastAsia="fr-FR"/>
        </w:rPr>
        <w:t>Synthesis</w:t>
      </w:r>
      <w:r w:rsidRPr="004D66E6">
        <w:rPr>
          <w:i/>
          <w:sz w:val="20"/>
          <w:szCs w:val="20"/>
          <w:lang w:eastAsia="fr-FR"/>
        </w:rPr>
        <w:t xml:space="preserve"> of the results</w:t>
      </w:r>
      <w:r w:rsidR="001063A9" w:rsidRPr="004D66E6">
        <w:rPr>
          <w:i/>
          <w:sz w:val="20"/>
          <w:szCs w:val="20"/>
          <w:lang w:eastAsia="fr-FR"/>
        </w:rPr>
        <w:t xml:space="preserve"> </w:t>
      </w:r>
      <w:r w:rsidRPr="004D66E6">
        <w:rPr>
          <w:i/>
          <w:sz w:val="20"/>
          <w:szCs w:val="20"/>
          <w:lang w:eastAsia="fr-FR"/>
        </w:rPr>
        <w:t>of</w:t>
      </w:r>
      <w:r w:rsidR="00261C78" w:rsidRPr="004D66E6">
        <w:rPr>
          <w:i/>
          <w:sz w:val="20"/>
          <w:szCs w:val="20"/>
          <w:lang w:eastAsia="fr-FR"/>
        </w:rPr>
        <w:t xml:space="preserve"> </w:t>
      </w:r>
      <w:r w:rsidR="00B50743" w:rsidRPr="004D66E6">
        <w:rPr>
          <w:i/>
          <w:sz w:val="20"/>
          <w:szCs w:val="20"/>
          <w:lang w:eastAsia="fr-FR"/>
        </w:rPr>
        <w:t xml:space="preserve">the </w:t>
      </w:r>
      <w:r w:rsidR="00261C78" w:rsidRPr="004D66E6">
        <w:rPr>
          <w:i/>
          <w:sz w:val="20"/>
          <w:szCs w:val="20"/>
          <w:lang w:eastAsia="fr-FR"/>
        </w:rPr>
        <w:t>field measurements</w:t>
      </w:r>
      <w:r w:rsidR="00C824ED" w:rsidRPr="004D66E6">
        <w:rPr>
          <w:i/>
          <w:sz w:val="20"/>
          <w:szCs w:val="20"/>
          <w:lang w:eastAsia="fr-FR"/>
        </w:rPr>
        <w:t xml:space="preserve"> with or without field </w:t>
      </w:r>
      <w:proofErr w:type="spellStart"/>
      <w:r w:rsidR="00C824ED" w:rsidRPr="004D66E6">
        <w:rPr>
          <w:i/>
          <w:sz w:val="20"/>
          <w:szCs w:val="20"/>
          <w:lang w:eastAsia="fr-FR"/>
        </w:rPr>
        <w:t>olfactometr</w:t>
      </w:r>
      <w:proofErr w:type="spellEnd"/>
      <w:r w:rsidRPr="004D66E6">
        <w:rPr>
          <w:i/>
          <w:sz w:val="20"/>
          <w:szCs w:val="20"/>
          <w:lang w:eastAsia="fr-FR"/>
        </w:rPr>
        <w:t>.</w:t>
      </w:r>
      <w:proofErr w:type="gramEnd"/>
    </w:p>
    <w:tbl>
      <w:tblPr>
        <w:tblW w:w="9072" w:type="dxa"/>
        <w:jc w:val="center"/>
        <w:tblLayout w:type="fixed"/>
        <w:tblLook w:val="01E0" w:firstRow="1" w:lastRow="1" w:firstColumn="1" w:lastColumn="1" w:noHBand="0" w:noVBand="0"/>
      </w:tblPr>
      <w:tblGrid>
        <w:gridCol w:w="4161"/>
        <w:gridCol w:w="1637"/>
        <w:gridCol w:w="1637"/>
        <w:gridCol w:w="1637"/>
      </w:tblGrid>
      <w:tr w:rsidR="00267113" w:rsidRPr="004D66E6" w14:paraId="7566699D" w14:textId="77777777" w:rsidTr="00261C78">
        <w:trPr>
          <w:trHeight w:val="270"/>
          <w:jc w:val="center"/>
        </w:trPr>
        <w:tc>
          <w:tcPr>
            <w:tcW w:w="4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D33" w14:textId="1D8A0D97" w:rsidR="00267113" w:rsidRPr="004D66E6" w:rsidRDefault="00EC1767" w:rsidP="00A65D98">
            <w:pPr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  <w:lang w:val="en-GB"/>
              </w:rPr>
              <w:t>Application</w:t>
            </w:r>
            <w:r w:rsidR="00D41DBA" w:rsidRPr="004D66E6">
              <w:rPr>
                <w:sz w:val="20"/>
                <w:szCs w:val="20"/>
                <w:lang w:val="en-GB"/>
              </w:rPr>
              <w:t xml:space="preserve"> to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344D2" w14:textId="77777777" w:rsidR="00267113" w:rsidRPr="004D66E6" w:rsidRDefault="00267113" w:rsidP="00A65D98">
            <w:pPr>
              <w:jc w:val="center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  <w:lang w:val="en-GB"/>
              </w:rPr>
              <w:t>Nose alone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03F737" w14:textId="77777777" w:rsidR="00267113" w:rsidRPr="004D66E6" w:rsidRDefault="00267113" w:rsidP="00A65D98">
            <w:pPr>
              <w:jc w:val="center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  <w:lang w:val="en-GB"/>
              </w:rPr>
              <w:t>Nasal Ranger</w:t>
            </w:r>
            <w:r w:rsidRPr="004D66E6">
              <w:rPr>
                <w:sz w:val="20"/>
                <w:szCs w:val="20"/>
                <w:vertAlign w:val="superscript"/>
              </w:rPr>
              <w:t>®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2FEB66" w14:textId="77777777" w:rsidR="00267113" w:rsidRPr="004D66E6" w:rsidRDefault="00267113" w:rsidP="00A65D98">
            <w:pPr>
              <w:jc w:val="center"/>
              <w:rPr>
                <w:sz w:val="20"/>
                <w:szCs w:val="20"/>
                <w:lang w:val="en-GB"/>
              </w:rPr>
            </w:pPr>
            <w:proofErr w:type="spellStart"/>
            <w:r w:rsidRPr="004D66E6">
              <w:rPr>
                <w:sz w:val="20"/>
                <w:szCs w:val="20"/>
                <w:lang w:val="en-GB"/>
              </w:rPr>
              <w:t>Scentroid</w:t>
            </w:r>
            <w:proofErr w:type="spellEnd"/>
            <w:r w:rsidRPr="004D66E6">
              <w:rPr>
                <w:sz w:val="20"/>
                <w:szCs w:val="20"/>
                <w:lang w:val="en-GB"/>
              </w:rPr>
              <w:t xml:space="preserve"> SM110</w:t>
            </w:r>
          </w:p>
        </w:tc>
      </w:tr>
      <w:tr w:rsidR="00267113" w:rsidRPr="004D66E6" w14:paraId="16BED5A0" w14:textId="77777777" w:rsidTr="00416435">
        <w:trPr>
          <w:trHeight w:val="270"/>
          <w:jc w:val="center"/>
        </w:trPr>
        <w:tc>
          <w:tcPr>
            <w:tcW w:w="4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FFFE" w14:textId="77777777" w:rsidR="006A49ED" w:rsidRPr="004D66E6" w:rsidRDefault="00267113" w:rsidP="00D41DBA">
            <w:pPr>
              <w:jc w:val="left"/>
              <w:rPr>
                <w:sz w:val="20"/>
                <w:szCs w:val="20"/>
              </w:rPr>
            </w:pPr>
            <w:r w:rsidRPr="004D66E6">
              <w:rPr>
                <w:sz w:val="20"/>
                <w:szCs w:val="20"/>
              </w:rPr>
              <w:t>Determin</w:t>
            </w:r>
            <w:r w:rsidR="00D41DBA" w:rsidRPr="004D66E6">
              <w:rPr>
                <w:sz w:val="20"/>
                <w:szCs w:val="20"/>
              </w:rPr>
              <w:t xml:space="preserve">e </w:t>
            </w:r>
            <w:proofErr w:type="spellStart"/>
            <w:r w:rsidRPr="004D66E6">
              <w:rPr>
                <w:sz w:val="20"/>
                <w:szCs w:val="20"/>
              </w:rPr>
              <w:t>odour</w:t>
            </w:r>
            <w:proofErr w:type="spellEnd"/>
            <w:r w:rsidRPr="004D66E6">
              <w:rPr>
                <w:sz w:val="20"/>
                <w:szCs w:val="20"/>
              </w:rPr>
              <w:t xml:space="preserve"> intensity levels </w:t>
            </w:r>
          </w:p>
          <w:p w14:paraId="404F6BAE" w14:textId="77777777" w:rsidR="00267113" w:rsidRPr="004D66E6" w:rsidRDefault="00267113" w:rsidP="006A49ED">
            <w:pPr>
              <w:pStyle w:val="Paragraphedeliste"/>
              <w:numPr>
                <w:ilvl w:val="0"/>
                <w:numId w:val="27"/>
              </w:numPr>
              <w:jc w:val="left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</w:rPr>
              <w:t xml:space="preserve">within the </w:t>
            </w:r>
            <w:r w:rsidR="006A49ED" w:rsidRPr="004D66E6">
              <w:rPr>
                <w:sz w:val="20"/>
                <w:szCs w:val="20"/>
              </w:rPr>
              <w:t xml:space="preserve">global </w:t>
            </w:r>
            <w:proofErr w:type="spellStart"/>
            <w:r w:rsidRPr="004D66E6">
              <w:rPr>
                <w:sz w:val="20"/>
                <w:szCs w:val="20"/>
              </w:rPr>
              <w:t>odour</w:t>
            </w:r>
            <w:proofErr w:type="spellEnd"/>
            <w:r w:rsidRPr="004D66E6">
              <w:rPr>
                <w:sz w:val="20"/>
                <w:szCs w:val="20"/>
              </w:rPr>
              <w:t xml:space="preserve"> plume</w:t>
            </w:r>
          </w:p>
          <w:p w14:paraId="74EEA9C3" w14:textId="41E2D50B" w:rsidR="006A49ED" w:rsidRPr="004D66E6" w:rsidRDefault="006A49ED" w:rsidP="006A49ED">
            <w:pPr>
              <w:pStyle w:val="Paragraphedeliste"/>
              <w:numPr>
                <w:ilvl w:val="0"/>
                <w:numId w:val="27"/>
              </w:numPr>
              <w:jc w:val="left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</w:rPr>
              <w:t>at local points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1F830" w14:textId="77777777" w:rsidR="006A49ED" w:rsidRPr="004D66E6" w:rsidRDefault="006A49ED" w:rsidP="00A65D98">
            <w:pPr>
              <w:jc w:val="center"/>
              <w:rPr>
                <w:sz w:val="20"/>
                <w:szCs w:val="20"/>
              </w:rPr>
            </w:pPr>
          </w:p>
          <w:p w14:paraId="3613D0E0" w14:textId="77777777" w:rsidR="00267113" w:rsidRPr="004D66E6" w:rsidRDefault="00261C78" w:rsidP="00A65D98">
            <w:pPr>
              <w:jc w:val="center"/>
              <w:rPr>
                <w:sz w:val="20"/>
                <w:szCs w:val="20"/>
              </w:rPr>
            </w:pPr>
            <w:r w:rsidRPr="004D66E6">
              <w:rPr>
                <w:sz w:val="20"/>
                <w:szCs w:val="20"/>
              </w:rPr>
              <w:t>+</w:t>
            </w:r>
          </w:p>
          <w:p w14:paraId="02F39641" w14:textId="3140FEF6" w:rsidR="006A49ED" w:rsidRPr="004D66E6" w:rsidRDefault="006A49ED" w:rsidP="00A65D98">
            <w:pPr>
              <w:jc w:val="center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1498" w14:textId="77777777" w:rsidR="006A49ED" w:rsidRPr="004D66E6" w:rsidRDefault="006A49ED" w:rsidP="00A65D98">
            <w:pPr>
              <w:jc w:val="center"/>
              <w:rPr>
                <w:sz w:val="20"/>
                <w:szCs w:val="20"/>
              </w:rPr>
            </w:pPr>
          </w:p>
          <w:p w14:paraId="28E8C857" w14:textId="77777777" w:rsidR="00267113" w:rsidRPr="004D66E6" w:rsidRDefault="00261C78" w:rsidP="00A65D98">
            <w:pPr>
              <w:jc w:val="center"/>
              <w:rPr>
                <w:sz w:val="20"/>
                <w:szCs w:val="20"/>
              </w:rPr>
            </w:pPr>
            <w:r w:rsidRPr="004D66E6">
              <w:rPr>
                <w:sz w:val="20"/>
                <w:szCs w:val="20"/>
              </w:rPr>
              <w:t>–</w:t>
            </w:r>
          </w:p>
          <w:p w14:paraId="55D7EB31" w14:textId="055A8814" w:rsidR="006A49ED" w:rsidRPr="004D66E6" w:rsidRDefault="006A49ED" w:rsidP="00A65D98">
            <w:pPr>
              <w:jc w:val="center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</w:rPr>
              <w:t>++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1C5D0" w14:textId="77777777" w:rsidR="006A49ED" w:rsidRPr="004D66E6" w:rsidRDefault="006A49ED" w:rsidP="00A65D98">
            <w:pPr>
              <w:jc w:val="center"/>
              <w:rPr>
                <w:sz w:val="20"/>
                <w:szCs w:val="20"/>
              </w:rPr>
            </w:pPr>
          </w:p>
          <w:p w14:paraId="713E980C" w14:textId="77777777" w:rsidR="00267113" w:rsidRPr="004D66E6" w:rsidRDefault="00261C78" w:rsidP="00A65D98">
            <w:pPr>
              <w:jc w:val="center"/>
              <w:rPr>
                <w:sz w:val="20"/>
                <w:szCs w:val="20"/>
              </w:rPr>
            </w:pPr>
            <w:r w:rsidRPr="004D66E6">
              <w:rPr>
                <w:sz w:val="20"/>
                <w:szCs w:val="20"/>
              </w:rPr>
              <w:t>–</w:t>
            </w:r>
          </w:p>
          <w:p w14:paraId="57669DC1" w14:textId="095BFC40" w:rsidR="006A49ED" w:rsidRPr="004D66E6" w:rsidRDefault="006A49ED" w:rsidP="00A65D98">
            <w:pPr>
              <w:jc w:val="center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</w:rPr>
              <w:t>++</w:t>
            </w:r>
          </w:p>
        </w:tc>
      </w:tr>
      <w:tr w:rsidR="00267113" w:rsidRPr="004D66E6" w14:paraId="5561FF92" w14:textId="77777777" w:rsidTr="006A49ED">
        <w:trPr>
          <w:trHeight w:val="270"/>
          <w:jc w:val="center"/>
        </w:trPr>
        <w:tc>
          <w:tcPr>
            <w:tcW w:w="4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0CCE" w14:textId="7D230BE7" w:rsidR="00267113" w:rsidRPr="004D66E6" w:rsidRDefault="006A49ED" w:rsidP="006A49ED">
            <w:pPr>
              <w:jc w:val="left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</w:rPr>
              <w:t xml:space="preserve">Help the validation of </w:t>
            </w:r>
            <w:r w:rsidR="00267113" w:rsidRPr="004D66E6">
              <w:rPr>
                <w:sz w:val="20"/>
                <w:szCs w:val="20"/>
              </w:rPr>
              <w:t xml:space="preserve">dispersion modeling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FEB9" w14:textId="77777777" w:rsidR="00267113" w:rsidRPr="004D66E6" w:rsidRDefault="00261C78" w:rsidP="00A65D98">
            <w:pPr>
              <w:jc w:val="center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  <w:lang w:val="en-GB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9C86B" w14:textId="77777777" w:rsidR="00267113" w:rsidRPr="004D66E6" w:rsidRDefault="00267113" w:rsidP="00A65D98">
            <w:pPr>
              <w:jc w:val="center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  <w:lang w:val="en-GB"/>
              </w:rPr>
              <w:t>+</w:t>
            </w:r>
            <w:r w:rsidR="00261C78" w:rsidRPr="004D66E6">
              <w:rPr>
                <w:sz w:val="20"/>
                <w:szCs w:val="20"/>
                <w:lang w:val="en-GB"/>
              </w:rPr>
              <w:t>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CA4FBD" w14:textId="77777777" w:rsidR="00267113" w:rsidRPr="004D66E6" w:rsidRDefault="00267113" w:rsidP="00A65D98">
            <w:pPr>
              <w:jc w:val="center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  <w:lang w:val="en-GB"/>
              </w:rPr>
              <w:t>+</w:t>
            </w:r>
            <w:r w:rsidR="00261C78" w:rsidRPr="004D66E6">
              <w:rPr>
                <w:sz w:val="20"/>
                <w:szCs w:val="20"/>
                <w:lang w:val="en-GB"/>
              </w:rPr>
              <w:t>++</w:t>
            </w:r>
          </w:p>
        </w:tc>
      </w:tr>
      <w:tr w:rsidR="00267113" w:rsidRPr="004D66E6" w14:paraId="2FF400E5" w14:textId="77777777" w:rsidTr="00261C78">
        <w:trPr>
          <w:trHeight w:val="308"/>
          <w:jc w:val="center"/>
        </w:trPr>
        <w:tc>
          <w:tcPr>
            <w:tcW w:w="41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62D3" w14:textId="35BBEA45" w:rsidR="00267113" w:rsidRPr="004D66E6" w:rsidRDefault="00822D9C" w:rsidP="006A49ED">
            <w:pPr>
              <w:jc w:val="left"/>
              <w:rPr>
                <w:sz w:val="20"/>
                <w:szCs w:val="20"/>
              </w:rPr>
            </w:pPr>
            <w:r w:rsidRPr="004D66E6">
              <w:rPr>
                <w:sz w:val="20"/>
                <w:szCs w:val="20"/>
              </w:rPr>
              <w:t>Determin</w:t>
            </w:r>
            <w:r w:rsidR="006A49ED" w:rsidRPr="004D66E6">
              <w:rPr>
                <w:sz w:val="20"/>
                <w:szCs w:val="20"/>
              </w:rPr>
              <w:t>e</w:t>
            </w:r>
            <w:r w:rsidRPr="004D66E6">
              <w:rPr>
                <w:sz w:val="20"/>
                <w:szCs w:val="20"/>
              </w:rPr>
              <w:t xml:space="preserve"> p</w:t>
            </w:r>
            <w:r w:rsidR="00267113" w:rsidRPr="004D66E6">
              <w:rPr>
                <w:sz w:val="20"/>
                <w:szCs w:val="20"/>
              </w:rPr>
              <w:t>lume boundaries</w:t>
            </w:r>
            <w:r w:rsidR="00EC1767" w:rsidRPr="004D66E6">
              <w:rPr>
                <w:sz w:val="20"/>
                <w:szCs w:val="20"/>
              </w:rPr>
              <w:t xml:space="preserve"> and maximum distance of </w:t>
            </w:r>
            <w:proofErr w:type="spellStart"/>
            <w:r w:rsidR="00EC1767" w:rsidRPr="004D66E6">
              <w:rPr>
                <w:sz w:val="20"/>
                <w:szCs w:val="20"/>
              </w:rPr>
              <w:t>odour</w:t>
            </w:r>
            <w:proofErr w:type="spellEnd"/>
            <w:r w:rsidR="00EC1767" w:rsidRPr="004D66E6">
              <w:rPr>
                <w:sz w:val="20"/>
                <w:szCs w:val="20"/>
              </w:rPr>
              <w:t xml:space="preserve"> perception</w:t>
            </w:r>
            <w:r w:rsidR="00EC1767" w:rsidRPr="004D66E6"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A09E0" w14:textId="77777777" w:rsidR="00267113" w:rsidRPr="004D66E6" w:rsidRDefault="00267113" w:rsidP="00A65D98">
            <w:pPr>
              <w:jc w:val="center"/>
              <w:rPr>
                <w:sz w:val="20"/>
                <w:szCs w:val="20"/>
              </w:rPr>
            </w:pPr>
            <w:r w:rsidRPr="004D66E6">
              <w:rPr>
                <w:sz w:val="20"/>
                <w:szCs w:val="20"/>
              </w:rPr>
              <w:t>+</w:t>
            </w:r>
            <w:r w:rsidR="00261C78" w:rsidRPr="004D66E6">
              <w:rPr>
                <w:sz w:val="20"/>
                <w:szCs w:val="20"/>
              </w:rPr>
              <w:t>++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9AC51" w14:textId="77777777" w:rsidR="00267113" w:rsidRPr="004D66E6" w:rsidRDefault="00261C78" w:rsidP="00A65D98">
            <w:pPr>
              <w:jc w:val="center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</w:rPr>
              <w:t>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948660" w14:textId="77777777" w:rsidR="00267113" w:rsidRPr="004D66E6" w:rsidRDefault="00261C78" w:rsidP="00A65D98">
            <w:pPr>
              <w:jc w:val="center"/>
              <w:rPr>
                <w:sz w:val="20"/>
                <w:szCs w:val="20"/>
                <w:lang w:val="en-GB"/>
              </w:rPr>
            </w:pPr>
            <w:r w:rsidRPr="004D66E6">
              <w:rPr>
                <w:sz w:val="20"/>
                <w:szCs w:val="20"/>
              </w:rPr>
              <w:t>–</w:t>
            </w:r>
          </w:p>
        </w:tc>
      </w:tr>
    </w:tbl>
    <w:p w14:paraId="3ED319F2" w14:textId="77777777" w:rsidR="00B41D1B" w:rsidRPr="004D66E6" w:rsidRDefault="00B41D1B" w:rsidP="00AB25BF"/>
    <w:p w14:paraId="43974111" w14:textId="632FFC17" w:rsidR="004E6D54" w:rsidRDefault="00D41DBA" w:rsidP="00AB25BF">
      <w:r w:rsidRPr="004D66E6">
        <w:t>Based on</w:t>
      </w:r>
      <w:r w:rsidR="00AB25BF" w:rsidRPr="004D66E6">
        <w:t xml:space="preserve"> the team measurements, </w:t>
      </w:r>
      <w:r w:rsidR="0030105F" w:rsidRPr="004D66E6">
        <w:t xml:space="preserve">field </w:t>
      </w:r>
      <w:proofErr w:type="spellStart"/>
      <w:r w:rsidR="0030105F" w:rsidRPr="004D66E6">
        <w:t>olfactometry</w:t>
      </w:r>
      <w:proofErr w:type="spellEnd"/>
      <w:r w:rsidR="0030105F" w:rsidRPr="004D66E6">
        <w:t xml:space="preserve"> </w:t>
      </w:r>
      <w:r w:rsidRPr="004D66E6">
        <w:t>seems</w:t>
      </w:r>
      <w:r w:rsidR="00AB25BF" w:rsidRPr="004D66E6">
        <w:t xml:space="preserve"> </w:t>
      </w:r>
      <w:r w:rsidR="003F750E" w:rsidRPr="004D66E6">
        <w:t xml:space="preserve">not </w:t>
      </w:r>
      <w:r w:rsidR="00AB25BF" w:rsidRPr="004D66E6">
        <w:t>suitable, in a general</w:t>
      </w:r>
      <w:r w:rsidR="00AB25BF" w:rsidRPr="00094E26">
        <w:t xml:space="preserve"> manner,</w:t>
      </w:r>
      <w:r w:rsidR="00AB25BF" w:rsidRPr="00094E26">
        <w:rPr>
          <w:color w:val="FF0000"/>
        </w:rPr>
        <w:t xml:space="preserve"> </w:t>
      </w:r>
      <w:r w:rsidR="00AB25BF" w:rsidRPr="00094E26">
        <w:t xml:space="preserve">for determining different </w:t>
      </w:r>
      <w:proofErr w:type="spellStart"/>
      <w:r w:rsidR="00AB25BF" w:rsidRPr="00094E26">
        <w:t>odour</w:t>
      </w:r>
      <w:proofErr w:type="spellEnd"/>
      <w:r w:rsidR="00AB25BF" w:rsidRPr="00094E26">
        <w:t xml:space="preserve"> intensity levels within the </w:t>
      </w:r>
      <w:r w:rsidR="00FC3FCE" w:rsidRPr="00094E26">
        <w:t xml:space="preserve">global </w:t>
      </w:r>
      <w:proofErr w:type="spellStart"/>
      <w:r w:rsidR="00AB25BF" w:rsidRPr="00094E26">
        <w:t>odour</w:t>
      </w:r>
      <w:proofErr w:type="spellEnd"/>
      <w:r w:rsidR="00AB25BF" w:rsidRPr="00094E26">
        <w:t xml:space="preserve"> plume. However,</w:t>
      </w:r>
      <w:r w:rsidR="0030105F" w:rsidRPr="00094E26">
        <w:t xml:space="preserve"> it</w:t>
      </w:r>
      <w:r w:rsidR="00AB25BF" w:rsidRPr="00094E26">
        <w:t xml:space="preserve"> may provide useful information </w:t>
      </w:r>
      <w:r w:rsidR="00FC3FCE" w:rsidRPr="00094E26">
        <w:t xml:space="preserve">to characterize the </w:t>
      </w:r>
      <w:proofErr w:type="spellStart"/>
      <w:r w:rsidR="00FC3FCE" w:rsidRPr="00094E26">
        <w:t>odour</w:t>
      </w:r>
      <w:proofErr w:type="spellEnd"/>
      <w:r w:rsidR="00FC3FCE" w:rsidRPr="00094E26">
        <w:t xml:space="preserve"> level at few points and then </w:t>
      </w:r>
      <w:r w:rsidR="00AB25BF" w:rsidRPr="00094E26">
        <w:t>to validate dispersion modeling results</w:t>
      </w:r>
      <w:r w:rsidR="00FC3FCE" w:rsidRPr="00094E26">
        <w:t xml:space="preserve"> (</w:t>
      </w:r>
      <w:r w:rsidR="00AB25BF" w:rsidRPr="00094E26">
        <w:t>assist</w:t>
      </w:r>
      <w:r w:rsidR="00FC3FCE" w:rsidRPr="00094E26">
        <w:t>ing</w:t>
      </w:r>
      <w:r w:rsidR="00AB25BF" w:rsidRPr="00094E26">
        <w:t xml:space="preserve"> the back-calculation of </w:t>
      </w:r>
      <w:proofErr w:type="spellStart"/>
      <w:r w:rsidR="00AB25BF" w:rsidRPr="00094E26">
        <w:t>odour</w:t>
      </w:r>
      <w:proofErr w:type="spellEnd"/>
      <w:r w:rsidR="00AB25BF" w:rsidRPr="00094E26">
        <w:t xml:space="preserve"> emission</w:t>
      </w:r>
      <w:r w:rsidR="00AB25BF" w:rsidRPr="00094E26">
        <w:rPr>
          <w:rStyle w:val="st"/>
        </w:rPr>
        <w:t xml:space="preserve"> rates </w:t>
      </w:r>
      <w:r w:rsidR="00AB25BF" w:rsidRPr="00094E26">
        <w:t>from sniffing measurements</w:t>
      </w:r>
      <w:r w:rsidR="00FC3FCE" w:rsidRPr="00094E26">
        <w:t>)</w:t>
      </w:r>
      <w:r w:rsidR="00AB25BF" w:rsidRPr="00094E26">
        <w:rPr>
          <w:rStyle w:val="st"/>
        </w:rPr>
        <w:t>.</w:t>
      </w:r>
      <w:r w:rsidR="00AB25BF" w:rsidRPr="00094E26">
        <w:t xml:space="preserve"> Furthermore, direct assessment of </w:t>
      </w:r>
      <w:proofErr w:type="spellStart"/>
      <w:r w:rsidR="00AB25BF" w:rsidRPr="00094E26">
        <w:t>odours</w:t>
      </w:r>
      <w:proofErr w:type="spellEnd"/>
      <w:r w:rsidR="00AB25BF" w:rsidRPr="00094E26">
        <w:t xml:space="preserve"> in ambient air with the nose alone remains a practical and effective approach to determine plume boundaries and maximum distance of </w:t>
      </w:r>
      <w:proofErr w:type="spellStart"/>
      <w:r w:rsidR="00AB25BF" w:rsidRPr="00094E26">
        <w:t>odour</w:t>
      </w:r>
      <w:proofErr w:type="spellEnd"/>
      <w:r w:rsidR="00AB25BF" w:rsidRPr="00094E26">
        <w:t xml:space="preserve"> perception.</w:t>
      </w:r>
    </w:p>
    <w:p w14:paraId="1CA7EF16" w14:textId="77777777" w:rsidR="00BA2516" w:rsidRPr="0069770C" w:rsidRDefault="00BA2516" w:rsidP="00AB25BF"/>
    <w:p w14:paraId="4A41C01E" w14:textId="77777777" w:rsidR="00232132" w:rsidRPr="004D66E6" w:rsidRDefault="00232132" w:rsidP="00232132">
      <w:pPr>
        <w:rPr>
          <w:b/>
          <w:sz w:val="28"/>
          <w:szCs w:val="28"/>
        </w:rPr>
      </w:pPr>
      <w:r w:rsidRPr="004D66E6">
        <w:rPr>
          <w:b/>
          <w:sz w:val="28"/>
          <w:szCs w:val="28"/>
        </w:rPr>
        <w:t>ACKNOWLEDGEMENT</w:t>
      </w:r>
    </w:p>
    <w:p w14:paraId="718BE486" w14:textId="693347B2" w:rsidR="007B4DDE" w:rsidRDefault="00EC62D2" w:rsidP="00232132">
      <w:r w:rsidRPr="004D66E6">
        <w:t xml:space="preserve">Authors thank CAPES and </w:t>
      </w:r>
      <w:proofErr w:type="spellStart"/>
      <w:r w:rsidRPr="004D66E6">
        <w:t>CNPq</w:t>
      </w:r>
      <w:proofErr w:type="spellEnd"/>
      <w:r w:rsidRPr="004D66E6">
        <w:t xml:space="preserve"> (Brazil) for </w:t>
      </w:r>
      <w:r w:rsidR="00232132" w:rsidRPr="004D66E6">
        <w:t>doctoral grant</w:t>
      </w:r>
      <w:r w:rsidRPr="004D66E6">
        <w:t xml:space="preserve"> of M. Vieira.</w:t>
      </w:r>
    </w:p>
    <w:p w14:paraId="0FDF90CA" w14:textId="77777777" w:rsidR="00232132" w:rsidRPr="0000288A" w:rsidRDefault="00232132" w:rsidP="00232132">
      <w:pPr>
        <w:rPr>
          <w:highlight w:val="yellow"/>
        </w:rPr>
      </w:pPr>
    </w:p>
    <w:p w14:paraId="1ECAD81A" w14:textId="77777777" w:rsidR="002D0E30" w:rsidRPr="002D0E30" w:rsidRDefault="002D0E30" w:rsidP="002D0E30">
      <w:pPr>
        <w:pStyle w:val="Titre1"/>
        <w:spacing w:before="0"/>
      </w:pPr>
      <w:r>
        <w:t>REFERENCES</w:t>
      </w:r>
    </w:p>
    <w:p w14:paraId="66D114D1" w14:textId="77777777" w:rsidR="00344F77" w:rsidRPr="00EC62D2" w:rsidRDefault="00344F77" w:rsidP="00344F77">
      <w:pPr>
        <w:autoSpaceDE w:val="0"/>
        <w:autoSpaceDN w:val="0"/>
        <w:adjustRightInd w:val="0"/>
        <w:spacing w:after="120"/>
        <w:rPr>
          <w:sz w:val="20"/>
          <w:szCs w:val="20"/>
        </w:rPr>
      </w:pPr>
      <w:proofErr w:type="spellStart"/>
      <w:r w:rsidRPr="00EC62D2">
        <w:rPr>
          <w:sz w:val="20"/>
          <w:szCs w:val="20"/>
        </w:rPr>
        <w:t>Bilsen</w:t>
      </w:r>
      <w:proofErr w:type="spellEnd"/>
      <w:r w:rsidRPr="00EC62D2">
        <w:rPr>
          <w:sz w:val="20"/>
          <w:szCs w:val="20"/>
        </w:rPr>
        <w:t xml:space="preserve"> I., De </w:t>
      </w:r>
      <w:proofErr w:type="spellStart"/>
      <w:r w:rsidRPr="00EC62D2">
        <w:rPr>
          <w:sz w:val="20"/>
          <w:szCs w:val="20"/>
        </w:rPr>
        <w:t>Fré</w:t>
      </w:r>
      <w:proofErr w:type="spellEnd"/>
      <w:r w:rsidRPr="00EC62D2">
        <w:rPr>
          <w:sz w:val="20"/>
          <w:szCs w:val="20"/>
        </w:rPr>
        <w:t xml:space="preserve"> R. and </w:t>
      </w:r>
      <w:proofErr w:type="spellStart"/>
      <w:r w:rsidRPr="00EC62D2">
        <w:rPr>
          <w:sz w:val="20"/>
          <w:szCs w:val="20"/>
        </w:rPr>
        <w:t>Bosmans</w:t>
      </w:r>
      <w:proofErr w:type="spellEnd"/>
      <w:r w:rsidRPr="00EC62D2">
        <w:rPr>
          <w:sz w:val="20"/>
          <w:szCs w:val="20"/>
        </w:rPr>
        <w:t xml:space="preserve"> S. (2008). Code van </w:t>
      </w:r>
      <w:proofErr w:type="spellStart"/>
      <w:r w:rsidRPr="00EC62D2">
        <w:rPr>
          <w:sz w:val="20"/>
          <w:szCs w:val="20"/>
        </w:rPr>
        <w:t>Goede</w:t>
      </w:r>
      <w:proofErr w:type="spellEnd"/>
      <w:r w:rsidRPr="00EC62D2">
        <w:rPr>
          <w:sz w:val="20"/>
          <w:szCs w:val="20"/>
        </w:rPr>
        <w:t xml:space="preserve"> </w:t>
      </w:r>
      <w:proofErr w:type="spellStart"/>
      <w:r w:rsidRPr="00EC62D2">
        <w:rPr>
          <w:sz w:val="20"/>
          <w:szCs w:val="20"/>
        </w:rPr>
        <w:t>Praktijk</w:t>
      </w:r>
      <w:proofErr w:type="spellEnd"/>
      <w:r w:rsidRPr="00EC62D2">
        <w:rPr>
          <w:sz w:val="20"/>
          <w:szCs w:val="20"/>
        </w:rPr>
        <w:t xml:space="preserve">: </w:t>
      </w:r>
      <w:proofErr w:type="spellStart"/>
      <w:r w:rsidRPr="00EC62D2">
        <w:rPr>
          <w:sz w:val="20"/>
          <w:szCs w:val="20"/>
        </w:rPr>
        <w:t>Bepalen</w:t>
      </w:r>
      <w:proofErr w:type="spellEnd"/>
      <w:r w:rsidRPr="00EC62D2">
        <w:rPr>
          <w:sz w:val="20"/>
          <w:szCs w:val="20"/>
        </w:rPr>
        <w:t xml:space="preserve"> van de </w:t>
      </w:r>
      <w:proofErr w:type="spellStart"/>
      <w:r w:rsidRPr="00EC62D2">
        <w:rPr>
          <w:sz w:val="20"/>
          <w:szCs w:val="20"/>
        </w:rPr>
        <w:t>geurverspreiding</w:t>
      </w:r>
      <w:proofErr w:type="spellEnd"/>
      <w:r w:rsidRPr="00EC62D2">
        <w:rPr>
          <w:sz w:val="20"/>
          <w:szCs w:val="20"/>
        </w:rPr>
        <w:t xml:space="preserve"> door </w:t>
      </w:r>
      <w:proofErr w:type="spellStart"/>
      <w:r w:rsidRPr="00EC62D2">
        <w:rPr>
          <w:sz w:val="20"/>
          <w:szCs w:val="20"/>
        </w:rPr>
        <w:t>middel</w:t>
      </w:r>
      <w:proofErr w:type="spellEnd"/>
      <w:r w:rsidRPr="00EC62D2">
        <w:rPr>
          <w:sz w:val="20"/>
          <w:szCs w:val="20"/>
        </w:rPr>
        <w:t xml:space="preserve"> van </w:t>
      </w:r>
      <w:proofErr w:type="spellStart"/>
      <w:r w:rsidRPr="00EC62D2">
        <w:rPr>
          <w:sz w:val="20"/>
          <w:szCs w:val="20"/>
        </w:rPr>
        <w:t>snuffelploegmetingen</w:t>
      </w:r>
      <w:proofErr w:type="spellEnd"/>
      <w:r w:rsidRPr="00EC62D2">
        <w:rPr>
          <w:sz w:val="20"/>
          <w:szCs w:val="20"/>
        </w:rPr>
        <w:t xml:space="preserve"> (Code of Good Practice: Determination of the </w:t>
      </w:r>
      <w:proofErr w:type="spellStart"/>
      <w:r w:rsidRPr="00EC62D2">
        <w:rPr>
          <w:sz w:val="20"/>
          <w:szCs w:val="20"/>
        </w:rPr>
        <w:t>odour</w:t>
      </w:r>
      <w:proofErr w:type="spellEnd"/>
      <w:r w:rsidRPr="00EC62D2">
        <w:rPr>
          <w:sz w:val="20"/>
          <w:szCs w:val="20"/>
        </w:rPr>
        <w:t xml:space="preserve"> dispersion by means of sniffing team measurements), VITO, </w:t>
      </w:r>
      <w:proofErr w:type="spellStart"/>
      <w:r w:rsidRPr="00EC62D2">
        <w:rPr>
          <w:sz w:val="20"/>
          <w:szCs w:val="20"/>
        </w:rPr>
        <w:t>Mol</w:t>
      </w:r>
      <w:proofErr w:type="spellEnd"/>
      <w:r w:rsidRPr="00EC62D2">
        <w:rPr>
          <w:sz w:val="20"/>
          <w:szCs w:val="20"/>
        </w:rPr>
        <w:t>, Belgium.</w:t>
      </w:r>
    </w:p>
    <w:p w14:paraId="7E1878AE" w14:textId="77777777" w:rsidR="00CA4E6E" w:rsidRPr="00EC62D2" w:rsidRDefault="00CA4E6E" w:rsidP="00BA2516">
      <w:pPr>
        <w:autoSpaceDE w:val="0"/>
        <w:autoSpaceDN w:val="0"/>
        <w:adjustRightInd w:val="0"/>
        <w:spacing w:after="120"/>
        <w:rPr>
          <w:sz w:val="20"/>
          <w:szCs w:val="20"/>
        </w:rPr>
      </w:pPr>
      <w:r w:rsidRPr="00EC62D2">
        <w:rPr>
          <w:sz w:val="20"/>
          <w:szCs w:val="20"/>
        </w:rPr>
        <w:t xml:space="preserve">Guillot J.-M., </w:t>
      </w:r>
      <w:proofErr w:type="spellStart"/>
      <w:r w:rsidRPr="00EC62D2">
        <w:rPr>
          <w:sz w:val="20"/>
          <w:szCs w:val="20"/>
        </w:rPr>
        <w:t>Bilsen</w:t>
      </w:r>
      <w:proofErr w:type="spellEnd"/>
      <w:r w:rsidRPr="00EC62D2">
        <w:rPr>
          <w:sz w:val="20"/>
          <w:szCs w:val="20"/>
        </w:rPr>
        <w:t xml:space="preserve"> I., Both R., </w:t>
      </w:r>
      <w:proofErr w:type="spellStart"/>
      <w:r w:rsidRPr="00EC62D2">
        <w:rPr>
          <w:sz w:val="20"/>
          <w:szCs w:val="20"/>
        </w:rPr>
        <w:t>Hangartner</w:t>
      </w:r>
      <w:proofErr w:type="spellEnd"/>
      <w:r w:rsidRPr="00EC62D2">
        <w:rPr>
          <w:sz w:val="20"/>
          <w:szCs w:val="20"/>
        </w:rPr>
        <w:t xml:space="preserve"> M., </w:t>
      </w:r>
      <w:proofErr w:type="spellStart"/>
      <w:r w:rsidRPr="00EC62D2">
        <w:rPr>
          <w:sz w:val="20"/>
          <w:szCs w:val="20"/>
        </w:rPr>
        <w:t>Kost</w:t>
      </w:r>
      <w:proofErr w:type="spellEnd"/>
      <w:r w:rsidRPr="00EC62D2">
        <w:rPr>
          <w:sz w:val="20"/>
          <w:szCs w:val="20"/>
        </w:rPr>
        <w:t xml:space="preserve"> W. J.,</w:t>
      </w:r>
      <w:r w:rsidR="004B76B3" w:rsidRPr="00EC62D2">
        <w:rPr>
          <w:sz w:val="20"/>
          <w:szCs w:val="20"/>
        </w:rPr>
        <w:t xml:space="preserve"> Kunz</w:t>
      </w:r>
      <w:r w:rsidRPr="00EC62D2">
        <w:rPr>
          <w:sz w:val="20"/>
          <w:szCs w:val="20"/>
        </w:rPr>
        <w:t xml:space="preserve"> W., </w:t>
      </w:r>
      <w:r w:rsidR="004B76B3" w:rsidRPr="00EC62D2">
        <w:rPr>
          <w:sz w:val="20"/>
          <w:szCs w:val="20"/>
        </w:rPr>
        <w:t>Nicolas</w:t>
      </w:r>
      <w:r w:rsidRPr="00EC62D2">
        <w:rPr>
          <w:sz w:val="20"/>
          <w:szCs w:val="20"/>
        </w:rPr>
        <w:t xml:space="preserve"> J., </w:t>
      </w:r>
      <w:proofErr w:type="spellStart"/>
      <w:r w:rsidR="004B76B3" w:rsidRPr="00EC62D2">
        <w:rPr>
          <w:sz w:val="20"/>
          <w:szCs w:val="20"/>
        </w:rPr>
        <w:t>Oxbol</w:t>
      </w:r>
      <w:proofErr w:type="spellEnd"/>
      <w:r w:rsidRPr="00EC62D2">
        <w:rPr>
          <w:sz w:val="20"/>
          <w:szCs w:val="20"/>
        </w:rPr>
        <w:t xml:space="preserve"> A.,</w:t>
      </w:r>
      <w:r w:rsidR="004B76B3" w:rsidRPr="00EC62D2">
        <w:rPr>
          <w:sz w:val="20"/>
          <w:szCs w:val="20"/>
        </w:rPr>
        <w:t xml:space="preserve"> </w:t>
      </w:r>
      <w:proofErr w:type="spellStart"/>
      <w:r w:rsidR="004B76B3" w:rsidRPr="00EC62D2">
        <w:rPr>
          <w:sz w:val="20"/>
          <w:szCs w:val="20"/>
        </w:rPr>
        <w:t>Secanella</w:t>
      </w:r>
      <w:proofErr w:type="spellEnd"/>
      <w:r w:rsidRPr="00EC62D2">
        <w:rPr>
          <w:sz w:val="20"/>
          <w:szCs w:val="20"/>
        </w:rPr>
        <w:t xml:space="preserve"> J., Van Belois H., </w:t>
      </w:r>
      <w:r w:rsidR="004B76B3" w:rsidRPr="00EC62D2">
        <w:rPr>
          <w:sz w:val="20"/>
          <w:szCs w:val="20"/>
        </w:rPr>
        <w:t>Van Elst</w:t>
      </w:r>
      <w:r w:rsidRPr="00EC62D2">
        <w:rPr>
          <w:sz w:val="20"/>
          <w:szCs w:val="20"/>
        </w:rPr>
        <w:t xml:space="preserve"> T., Van Harreveld T. and Milan B. (2012), </w:t>
      </w:r>
      <w:proofErr w:type="gramStart"/>
      <w:r w:rsidRPr="00EC62D2">
        <w:rPr>
          <w:sz w:val="20"/>
          <w:szCs w:val="20"/>
        </w:rPr>
        <w:t>The</w:t>
      </w:r>
      <w:proofErr w:type="gramEnd"/>
      <w:r w:rsidRPr="00EC62D2">
        <w:rPr>
          <w:sz w:val="20"/>
          <w:szCs w:val="20"/>
        </w:rPr>
        <w:t xml:space="preserve"> future European standard to determine </w:t>
      </w:r>
      <w:proofErr w:type="spellStart"/>
      <w:r w:rsidRPr="00EC62D2">
        <w:rPr>
          <w:sz w:val="20"/>
          <w:szCs w:val="20"/>
        </w:rPr>
        <w:t>odour</w:t>
      </w:r>
      <w:proofErr w:type="spellEnd"/>
      <w:r w:rsidRPr="00EC62D2">
        <w:rPr>
          <w:sz w:val="20"/>
          <w:szCs w:val="20"/>
        </w:rPr>
        <w:t xml:space="preserve"> in ambient air by using field inspection. </w:t>
      </w:r>
      <w:r w:rsidRPr="00EC62D2">
        <w:rPr>
          <w:i/>
          <w:sz w:val="20"/>
          <w:szCs w:val="20"/>
        </w:rPr>
        <w:t>Water Sci. and Technol.</w:t>
      </w:r>
      <w:r w:rsidRPr="00EC62D2">
        <w:rPr>
          <w:sz w:val="20"/>
          <w:szCs w:val="20"/>
        </w:rPr>
        <w:t>, 66(8), 1691–1698</w:t>
      </w:r>
      <w:r w:rsidR="00BA2516" w:rsidRPr="00EC62D2">
        <w:rPr>
          <w:sz w:val="20"/>
          <w:szCs w:val="20"/>
        </w:rPr>
        <w:t>.</w:t>
      </w:r>
    </w:p>
    <w:p w14:paraId="0BDA947D" w14:textId="77777777" w:rsidR="00061A92" w:rsidRPr="00EC62D2" w:rsidRDefault="004B76B3" w:rsidP="00BA2516">
      <w:pPr>
        <w:autoSpaceDE w:val="0"/>
        <w:autoSpaceDN w:val="0"/>
        <w:adjustRightInd w:val="0"/>
        <w:spacing w:after="120"/>
        <w:rPr>
          <w:sz w:val="20"/>
          <w:szCs w:val="20"/>
          <w:lang w:eastAsia="fr-FR"/>
        </w:rPr>
      </w:pPr>
      <w:proofErr w:type="spellStart"/>
      <w:proofErr w:type="gramStart"/>
      <w:r w:rsidRPr="00EC62D2">
        <w:rPr>
          <w:sz w:val="20"/>
          <w:szCs w:val="20"/>
          <w:lang w:eastAsia="fr-FR"/>
        </w:rPr>
        <w:t>Moortgat</w:t>
      </w:r>
      <w:proofErr w:type="spellEnd"/>
      <w:r w:rsidRPr="00EC62D2">
        <w:rPr>
          <w:sz w:val="20"/>
          <w:szCs w:val="20"/>
          <w:lang w:eastAsia="fr-FR"/>
        </w:rPr>
        <w:t xml:space="preserve"> M., </w:t>
      </w:r>
      <w:proofErr w:type="spellStart"/>
      <w:r w:rsidRPr="00EC62D2">
        <w:rPr>
          <w:sz w:val="20"/>
          <w:szCs w:val="20"/>
          <w:lang w:eastAsia="fr-FR"/>
        </w:rPr>
        <w:t>Schamp</w:t>
      </w:r>
      <w:proofErr w:type="spellEnd"/>
      <w:r w:rsidR="00585E63" w:rsidRPr="00EC62D2">
        <w:rPr>
          <w:sz w:val="20"/>
          <w:szCs w:val="20"/>
          <w:lang w:eastAsia="fr-FR"/>
        </w:rPr>
        <w:t xml:space="preserve"> N. and Van Langenhove H. (1992).</w:t>
      </w:r>
      <w:proofErr w:type="gramEnd"/>
      <w:r w:rsidR="00585E63" w:rsidRPr="00EC62D2">
        <w:rPr>
          <w:sz w:val="20"/>
          <w:szCs w:val="20"/>
          <w:lang w:eastAsia="fr-FR"/>
        </w:rPr>
        <w:t xml:space="preserve"> </w:t>
      </w:r>
      <w:proofErr w:type="gramStart"/>
      <w:r w:rsidR="00585E63" w:rsidRPr="00EC62D2">
        <w:rPr>
          <w:sz w:val="20"/>
          <w:szCs w:val="20"/>
          <w:lang w:eastAsia="fr-FR"/>
        </w:rPr>
        <w:t xml:space="preserve">Assessment of </w:t>
      </w:r>
      <w:proofErr w:type="spellStart"/>
      <w:r w:rsidR="00585E63" w:rsidRPr="00EC62D2">
        <w:rPr>
          <w:sz w:val="20"/>
          <w:szCs w:val="20"/>
          <w:lang w:eastAsia="fr-FR"/>
        </w:rPr>
        <w:t>odour</w:t>
      </w:r>
      <w:proofErr w:type="spellEnd"/>
      <w:r w:rsidR="00585E63" w:rsidRPr="00EC62D2">
        <w:rPr>
          <w:sz w:val="20"/>
          <w:szCs w:val="20"/>
          <w:lang w:eastAsia="fr-FR"/>
        </w:rPr>
        <w:t xml:space="preserve"> nuisance problems in Flanders: a practical approach.</w:t>
      </w:r>
      <w:proofErr w:type="gramEnd"/>
      <w:r w:rsidR="00585E63" w:rsidRPr="00EC62D2">
        <w:rPr>
          <w:sz w:val="20"/>
          <w:szCs w:val="20"/>
          <w:lang w:eastAsia="fr-FR"/>
        </w:rPr>
        <w:t xml:space="preserve"> A.J. </w:t>
      </w:r>
      <w:proofErr w:type="spellStart"/>
      <w:r w:rsidR="00585E63" w:rsidRPr="00EC62D2">
        <w:rPr>
          <w:sz w:val="20"/>
          <w:szCs w:val="20"/>
          <w:lang w:eastAsia="fr-FR"/>
        </w:rPr>
        <w:t>Dragt</w:t>
      </w:r>
      <w:proofErr w:type="spellEnd"/>
      <w:r w:rsidR="00585E63" w:rsidRPr="00EC62D2">
        <w:rPr>
          <w:sz w:val="20"/>
          <w:szCs w:val="20"/>
          <w:lang w:eastAsia="fr-FR"/>
        </w:rPr>
        <w:t xml:space="preserve"> and J. van Ham (eds.), </w:t>
      </w:r>
      <w:proofErr w:type="spellStart"/>
      <w:r w:rsidR="00585E63" w:rsidRPr="00EC62D2">
        <w:rPr>
          <w:iCs/>
          <w:sz w:val="20"/>
          <w:szCs w:val="20"/>
          <w:lang w:eastAsia="fr-FR"/>
        </w:rPr>
        <w:t>Biotechniques</w:t>
      </w:r>
      <w:proofErr w:type="spellEnd"/>
      <w:r w:rsidR="00585E63" w:rsidRPr="00EC62D2">
        <w:rPr>
          <w:iCs/>
          <w:sz w:val="20"/>
          <w:szCs w:val="20"/>
          <w:lang w:eastAsia="fr-FR"/>
        </w:rPr>
        <w:t xml:space="preserve"> for Air Pollution Abatement and </w:t>
      </w:r>
      <w:proofErr w:type="spellStart"/>
      <w:r w:rsidR="00585E63" w:rsidRPr="00EC62D2">
        <w:rPr>
          <w:iCs/>
          <w:sz w:val="20"/>
          <w:szCs w:val="20"/>
          <w:lang w:eastAsia="fr-FR"/>
        </w:rPr>
        <w:t>Odour</w:t>
      </w:r>
      <w:proofErr w:type="spellEnd"/>
      <w:r w:rsidR="00585E63" w:rsidRPr="00EC62D2">
        <w:rPr>
          <w:iCs/>
          <w:sz w:val="20"/>
          <w:szCs w:val="20"/>
          <w:lang w:eastAsia="fr-FR"/>
        </w:rPr>
        <w:t xml:space="preserve"> Control Policies</w:t>
      </w:r>
      <w:r w:rsidR="00925EBD" w:rsidRPr="00EC62D2">
        <w:rPr>
          <w:iCs/>
          <w:sz w:val="20"/>
          <w:szCs w:val="20"/>
          <w:lang w:eastAsia="fr-FR"/>
        </w:rPr>
        <w:t xml:space="preserve">, </w:t>
      </w:r>
      <w:r w:rsidR="00585E63" w:rsidRPr="00EC62D2">
        <w:rPr>
          <w:sz w:val="20"/>
          <w:szCs w:val="20"/>
          <w:lang w:eastAsia="fr-FR"/>
        </w:rPr>
        <w:t xml:space="preserve">Elsevier Science Publishers B.V., </w:t>
      </w:r>
      <w:r w:rsidR="00925EBD" w:rsidRPr="00EC62D2">
        <w:rPr>
          <w:sz w:val="20"/>
          <w:szCs w:val="20"/>
        </w:rPr>
        <w:t>Studies in Environmental Science 51,</w:t>
      </w:r>
      <w:r w:rsidR="00925EBD" w:rsidRPr="00EC62D2">
        <w:rPr>
          <w:sz w:val="20"/>
          <w:szCs w:val="20"/>
          <w:lang w:eastAsia="fr-FR"/>
        </w:rPr>
        <w:t xml:space="preserve"> </w:t>
      </w:r>
      <w:r w:rsidR="002A5D0F" w:rsidRPr="00EC62D2">
        <w:rPr>
          <w:sz w:val="20"/>
          <w:szCs w:val="20"/>
          <w:lang w:eastAsia="fr-FR"/>
        </w:rPr>
        <w:t>447</w:t>
      </w:r>
      <w:r w:rsidR="002A5D0F" w:rsidRPr="00EC62D2">
        <w:rPr>
          <w:sz w:val="20"/>
          <w:szCs w:val="20"/>
        </w:rPr>
        <w:t>–</w:t>
      </w:r>
      <w:r w:rsidR="00925EBD" w:rsidRPr="00EC62D2">
        <w:rPr>
          <w:sz w:val="20"/>
          <w:szCs w:val="20"/>
          <w:lang w:eastAsia="fr-FR"/>
        </w:rPr>
        <w:t>452.</w:t>
      </w:r>
    </w:p>
    <w:p w14:paraId="5B7F3AD4" w14:textId="77777777" w:rsidR="00AF0774" w:rsidRPr="00EC62D2" w:rsidRDefault="004B76B3" w:rsidP="00BA2516">
      <w:pPr>
        <w:autoSpaceDE w:val="0"/>
        <w:autoSpaceDN w:val="0"/>
        <w:adjustRightInd w:val="0"/>
        <w:spacing w:after="120"/>
        <w:rPr>
          <w:sz w:val="20"/>
          <w:szCs w:val="20"/>
        </w:rPr>
      </w:pPr>
      <w:proofErr w:type="gramStart"/>
      <w:r w:rsidRPr="00EC62D2">
        <w:rPr>
          <w:sz w:val="20"/>
          <w:szCs w:val="20"/>
        </w:rPr>
        <w:t xml:space="preserve">Nicolas J., </w:t>
      </w:r>
      <w:proofErr w:type="spellStart"/>
      <w:r w:rsidRPr="00EC62D2">
        <w:rPr>
          <w:sz w:val="20"/>
          <w:szCs w:val="20"/>
        </w:rPr>
        <w:t>Craffe</w:t>
      </w:r>
      <w:proofErr w:type="spellEnd"/>
      <w:r w:rsidR="00061A92" w:rsidRPr="00EC62D2">
        <w:rPr>
          <w:sz w:val="20"/>
          <w:szCs w:val="20"/>
        </w:rPr>
        <w:t xml:space="preserve"> F. and Romain A.-C.</w:t>
      </w:r>
      <w:proofErr w:type="gramEnd"/>
      <w:r w:rsidR="00061A92" w:rsidRPr="00EC62D2">
        <w:rPr>
          <w:sz w:val="20"/>
          <w:szCs w:val="20"/>
        </w:rPr>
        <w:t xml:space="preserve"> </w:t>
      </w:r>
      <w:proofErr w:type="gramStart"/>
      <w:r w:rsidR="00061A92" w:rsidRPr="00EC62D2">
        <w:rPr>
          <w:sz w:val="20"/>
          <w:szCs w:val="20"/>
        </w:rPr>
        <w:t>(2006), Estimation of odor emission rate from landfill areas using the sniffing team method.</w:t>
      </w:r>
      <w:proofErr w:type="gramEnd"/>
      <w:r w:rsidR="00061A92" w:rsidRPr="00EC62D2">
        <w:rPr>
          <w:sz w:val="20"/>
          <w:szCs w:val="20"/>
        </w:rPr>
        <w:t xml:space="preserve"> </w:t>
      </w:r>
      <w:r w:rsidR="00061A92" w:rsidRPr="00EC62D2">
        <w:rPr>
          <w:i/>
          <w:sz w:val="20"/>
          <w:szCs w:val="20"/>
        </w:rPr>
        <w:t xml:space="preserve">Waste </w:t>
      </w:r>
      <w:proofErr w:type="spellStart"/>
      <w:proofErr w:type="gramStart"/>
      <w:r w:rsidR="00061A92" w:rsidRPr="00EC62D2">
        <w:rPr>
          <w:i/>
          <w:sz w:val="20"/>
          <w:szCs w:val="20"/>
        </w:rPr>
        <w:t>Manag</w:t>
      </w:r>
      <w:proofErr w:type="spellEnd"/>
      <w:r w:rsidR="00061A92" w:rsidRPr="00EC62D2">
        <w:rPr>
          <w:i/>
          <w:sz w:val="20"/>
          <w:szCs w:val="20"/>
        </w:rPr>
        <w:t>.</w:t>
      </w:r>
      <w:r w:rsidR="00061A92" w:rsidRPr="00EC62D2">
        <w:rPr>
          <w:sz w:val="20"/>
          <w:szCs w:val="20"/>
        </w:rPr>
        <w:t>,</w:t>
      </w:r>
      <w:proofErr w:type="gramEnd"/>
      <w:r w:rsidR="00061A92" w:rsidRPr="00EC62D2">
        <w:rPr>
          <w:sz w:val="20"/>
          <w:szCs w:val="20"/>
        </w:rPr>
        <w:t xml:space="preserve"> 26(11)</w:t>
      </w:r>
      <w:r w:rsidR="00BA2516" w:rsidRPr="00EC62D2">
        <w:rPr>
          <w:sz w:val="20"/>
          <w:szCs w:val="20"/>
        </w:rPr>
        <w:t>, 1259–1269.</w:t>
      </w:r>
    </w:p>
    <w:p w14:paraId="3B00B26E" w14:textId="77777777" w:rsidR="005067B9" w:rsidRPr="00EC62D2" w:rsidRDefault="005B0E2F" w:rsidP="006371B9">
      <w:pPr>
        <w:autoSpaceDE w:val="0"/>
        <w:autoSpaceDN w:val="0"/>
        <w:adjustRightInd w:val="0"/>
        <w:spacing w:after="120"/>
        <w:rPr>
          <w:sz w:val="20"/>
          <w:szCs w:val="20"/>
        </w:rPr>
      </w:pPr>
      <w:proofErr w:type="gramStart"/>
      <w:r w:rsidRPr="00EC62D2">
        <w:rPr>
          <w:sz w:val="20"/>
          <w:szCs w:val="20"/>
        </w:rPr>
        <w:t>Van Elst T.</w:t>
      </w:r>
      <w:r w:rsidR="004B76B3" w:rsidRPr="00EC62D2">
        <w:rPr>
          <w:sz w:val="20"/>
          <w:szCs w:val="20"/>
        </w:rPr>
        <w:t xml:space="preserve"> and </w:t>
      </w:r>
      <w:proofErr w:type="spellStart"/>
      <w:r w:rsidR="004B76B3" w:rsidRPr="00EC62D2">
        <w:rPr>
          <w:sz w:val="20"/>
          <w:szCs w:val="20"/>
        </w:rPr>
        <w:t>Delva</w:t>
      </w:r>
      <w:proofErr w:type="spellEnd"/>
      <w:r w:rsidR="004B76B3" w:rsidRPr="00EC62D2">
        <w:rPr>
          <w:sz w:val="20"/>
          <w:szCs w:val="20"/>
        </w:rPr>
        <w:t xml:space="preserve"> J. </w:t>
      </w:r>
      <w:r w:rsidRPr="00EC62D2">
        <w:rPr>
          <w:sz w:val="20"/>
          <w:szCs w:val="20"/>
        </w:rPr>
        <w:t xml:space="preserve">(2015), </w:t>
      </w:r>
      <w:r w:rsidR="00165234" w:rsidRPr="00EC62D2">
        <w:rPr>
          <w:sz w:val="20"/>
          <w:szCs w:val="20"/>
        </w:rPr>
        <w:t xml:space="preserve">The European Standard </w:t>
      </w:r>
      <w:proofErr w:type="spellStart"/>
      <w:r w:rsidR="00165234" w:rsidRPr="00EC62D2">
        <w:rPr>
          <w:sz w:val="20"/>
          <w:szCs w:val="20"/>
        </w:rPr>
        <w:t>prEN</w:t>
      </w:r>
      <w:proofErr w:type="spellEnd"/>
      <w:r w:rsidR="00165234" w:rsidRPr="00EC62D2">
        <w:rPr>
          <w:sz w:val="20"/>
          <w:szCs w:val="20"/>
        </w:rPr>
        <w:t xml:space="preserve"> 16841-2: a 20-year review</w:t>
      </w:r>
      <w:r w:rsidR="00D36F8F" w:rsidRPr="00EC62D2">
        <w:rPr>
          <w:sz w:val="20"/>
          <w:szCs w:val="20"/>
        </w:rPr>
        <w:t>.</w:t>
      </w:r>
      <w:proofErr w:type="gramEnd"/>
      <w:r w:rsidR="00D36F8F" w:rsidRPr="00EC62D2">
        <w:rPr>
          <w:sz w:val="20"/>
          <w:szCs w:val="20"/>
        </w:rPr>
        <w:t xml:space="preserve"> In:</w:t>
      </w:r>
      <w:r w:rsidRPr="00EC62D2">
        <w:rPr>
          <w:sz w:val="20"/>
          <w:szCs w:val="20"/>
        </w:rPr>
        <w:t xml:space="preserve"> Proc</w:t>
      </w:r>
      <w:r w:rsidR="00D36F8F" w:rsidRPr="00EC62D2">
        <w:rPr>
          <w:sz w:val="20"/>
          <w:szCs w:val="20"/>
        </w:rPr>
        <w:t xml:space="preserve">. </w:t>
      </w:r>
      <w:r w:rsidRPr="00EC62D2">
        <w:rPr>
          <w:sz w:val="20"/>
          <w:szCs w:val="20"/>
        </w:rPr>
        <w:t xml:space="preserve">6th </w:t>
      </w:r>
      <w:r w:rsidRPr="00EC62D2">
        <w:rPr>
          <w:iCs/>
          <w:sz w:val="20"/>
          <w:szCs w:val="20"/>
        </w:rPr>
        <w:t xml:space="preserve">IWA </w:t>
      </w:r>
      <w:r w:rsidR="00D36F8F" w:rsidRPr="00EC62D2">
        <w:rPr>
          <w:iCs/>
          <w:sz w:val="20"/>
          <w:szCs w:val="20"/>
        </w:rPr>
        <w:t>C</w:t>
      </w:r>
      <w:r w:rsidRPr="00EC62D2">
        <w:rPr>
          <w:iCs/>
          <w:sz w:val="20"/>
          <w:szCs w:val="20"/>
        </w:rPr>
        <w:t>onf</w:t>
      </w:r>
      <w:r w:rsidR="00D36F8F" w:rsidRPr="00EC62D2">
        <w:rPr>
          <w:iCs/>
          <w:sz w:val="20"/>
          <w:szCs w:val="20"/>
        </w:rPr>
        <w:t>.</w:t>
      </w:r>
      <w:r w:rsidRPr="00EC62D2">
        <w:rPr>
          <w:iCs/>
          <w:sz w:val="20"/>
          <w:szCs w:val="20"/>
        </w:rPr>
        <w:t xml:space="preserve"> on </w:t>
      </w:r>
      <w:proofErr w:type="spellStart"/>
      <w:r w:rsidRPr="00EC62D2">
        <w:rPr>
          <w:iCs/>
          <w:sz w:val="20"/>
          <w:szCs w:val="20"/>
        </w:rPr>
        <w:t>Odours</w:t>
      </w:r>
      <w:proofErr w:type="spellEnd"/>
      <w:r w:rsidRPr="00EC62D2">
        <w:rPr>
          <w:sz w:val="20"/>
          <w:szCs w:val="20"/>
        </w:rPr>
        <w:t xml:space="preserve"> &amp; Air Emissions, </w:t>
      </w:r>
      <w:r w:rsidR="00D36F8F" w:rsidRPr="00EC62D2">
        <w:rPr>
          <w:sz w:val="20"/>
          <w:szCs w:val="20"/>
        </w:rPr>
        <w:t xml:space="preserve">Paris, </w:t>
      </w:r>
      <w:proofErr w:type="gramStart"/>
      <w:r w:rsidR="00D36F8F" w:rsidRPr="00EC62D2">
        <w:rPr>
          <w:sz w:val="20"/>
          <w:szCs w:val="20"/>
        </w:rPr>
        <w:t>16</w:t>
      </w:r>
      <w:proofErr w:type="gramEnd"/>
      <w:r w:rsidR="00D36F8F" w:rsidRPr="00EC62D2">
        <w:rPr>
          <w:sz w:val="20"/>
          <w:szCs w:val="20"/>
        </w:rPr>
        <w:t xml:space="preserve">-18 November </w:t>
      </w:r>
      <w:r w:rsidRPr="00EC62D2">
        <w:rPr>
          <w:sz w:val="20"/>
          <w:szCs w:val="20"/>
        </w:rPr>
        <w:t>2015.</w:t>
      </w:r>
    </w:p>
    <w:p w14:paraId="24C9F084" w14:textId="77777777" w:rsidR="007B4DDE" w:rsidRPr="00A6422E" w:rsidRDefault="00952FB2" w:rsidP="006371B9">
      <w:pPr>
        <w:autoSpaceDE w:val="0"/>
        <w:autoSpaceDN w:val="0"/>
        <w:adjustRightInd w:val="0"/>
        <w:spacing w:after="120"/>
        <w:rPr>
          <w:sz w:val="20"/>
          <w:szCs w:val="20"/>
        </w:rPr>
      </w:pPr>
      <w:proofErr w:type="gramStart"/>
      <w:r w:rsidRPr="00EC62D2">
        <w:rPr>
          <w:sz w:val="20"/>
          <w:szCs w:val="20"/>
        </w:rPr>
        <w:t xml:space="preserve">Van Langenhove H. and Van </w:t>
      </w:r>
      <w:proofErr w:type="spellStart"/>
      <w:r w:rsidRPr="00EC62D2">
        <w:rPr>
          <w:sz w:val="20"/>
          <w:szCs w:val="20"/>
        </w:rPr>
        <w:t>Broeck</w:t>
      </w:r>
      <w:proofErr w:type="spellEnd"/>
      <w:r w:rsidRPr="00EC62D2">
        <w:rPr>
          <w:sz w:val="20"/>
          <w:szCs w:val="20"/>
        </w:rPr>
        <w:t xml:space="preserve"> G. (2001), Applicability of sniffing team observations: experience of field measurements.</w:t>
      </w:r>
      <w:proofErr w:type="gramEnd"/>
      <w:r w:rsidRPr="00EC62D2">
        <w:rPr>
          <w:sz w:val="20"/>
          <w:szCs w:val="20"/>
        </w:rPr>
        <w:t xml:space="preserve"> </w:t>
      </w:r>
      <w:r w:rsidRPr="00EC62D2">
        <w:rPr>
          <w:i/>
          <w:sz w:val="20"/>
          <w:szCs w:val="20"/>
        </w:rPr>
        <w:t>Water Sci. and Technol.</w:t>
      </w:r>
      <w:r w:rsidRPr="00EC62D2">
        <w:rPr>
          <w:sz w:val="20"/>
          <w:szCs w:val="20"/>
        </w:rPr>
        <w:t>, 44(9), 65–70.</w:t>
      </w:r>
    </w:p>
    <w:sectPr w:rsidR="007B4DDE" w:rsidRPr="00A6422E">
      <w:headerReference w:type="even" r:id="rId10"/>
      <w:headerReference w:type="default" r:id="rId11"/>
      <w:footerReference w:type="even" r:id="rId12"/>
      <w:headerReference w:type="first" r:id="rId13"/>
      <w:pgSz w:w="11907" w:h="16840" w:code="9"/>
      <w:pgMar w:top="1418" w:right="1418" w:bottom="1418" w:left="1418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576AC4" w15:done="0"/>
  <w15:commentEx w15:paraId="13A7C3F6" w15:done="0"/>
  <w15:commentEx w15:paraId="2615776E" w15:done="0"/>
  <w15:commentEx w15:paraId="32C22CFF" w15:done="0"/>
  <w15:commentEx w15:paraId="1579DA22" w15:done="0"/>
  <w15:commentEx w15:paraId="7EB20937" w15:done="0"/>
  <w15:commentEx w15:paraId="36F53BDC" w15:done="0"/>
  <w15:commentEx w15:paraId="7D5188A4" w15:done="0"/>
  <w15:commentEx w15:paraId="13BEF26E" w15:done="0"/>
  <w15:commentEx w15:paraId="1F670EE0" w15:done="0"/>
  <w15:commentEx w15:paraId="4FB26198" w15:done="0"/>
  <w15:commentEx w15:paraId="0049E7E3" w15:done="0"/>
  <w15:commentEx w15:paraId="2E51AE7B" w15:done="0"/>
  <w15:commentEx w15:paraId="0E9F7550" w15:done="0"/>
  <w15:commentEx w15:paraId="16642AA6" w15:done="0"/>
  <w15:commentEx w15:paraId="1BC4D8B5" w15:done="0"/>
  <w15:commentEx w15:paraId="69BA4648" w15:done="0"/>
  <w15:commentEx w15:paraId="5D8B1E5E" w15:done="0"/>
  <w15:commentEx w15:paraId="3D18F08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04CB0" w14:textId="77777777" w:rsidR="004C38B0" w:rsidRDefault="004C38B0">
      <w:r>
        <w:separator/>
      </w:r>
    </w:p>
    <w:p w14:paraId="32FAB5EF" w14:textId="77777777" w:rsidR="004C38B0" w:rsidRDefault="004C38B0"/>
  </w:endnote>
  <w:endnote w:type="continuationSeparator" w:id="0">
    <w:p w14:paraId="5C2D8596" w14:textId="77777777" w:rsidR="004C38B0" w:rsidRDefault="004C38B0">
      <w:r>
        <w:continuationSeparator/>
      </w:r>
    </w:p>
    <w:p w14:paraId="596ABA4F" w14:textId="77777777" w:rsidR="004C38B0" w:rsidRDefault="004C38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TT6120e2a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TT50a2f13e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AABC8" w14:textId="77777777" w:rsidR="00464755" w:rsidRDefault="00464755">
    <w:pPr>
      <w:pStyle w:val="Pieddepage"/>
      <w:tabs>
        <w:tab w:val="clear" w:pos="4320"/>
        <w:tab w:val="clear" w:pos="8640"/>
        <w:tab w:val="right" w:pos="9000"/>
      </w:tabs>
    </w:pPr>
    <w:r>
      <w:rPr>
        <w:rStyle w:val="Numrodepag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E34C41" w14:textId="77777777" w:rsidR="004C38B0" w:rsidRDefault="004C38B0">
      <w:r>
        <w:separator/>
      </w:r>
    </w:p>
    <w:p w14:paraId="43F14523" w14:textId="77777777" w:rsidR="004C38B0" w:rsidRDefault="004C38B0"/>
  </w:footnote>
  <w:footnote w:type="continuationSeparator" w:id="0">
    <w:p w14:paraId="11AB1506" w14:textId="77777777" w:rsidR="004C38B0" w:rsidRDefault="004C38B0">
      <w:r>
        <w:continuationSeparator/>
      </w:r>
    </w:p>
    <w:p w14:paraId="6B52369B" w14:textId="77777777" w:rsidR="004C38B0" w:rsidRDefault="004C38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BDF77A" w14:textId="77777777" w:rsidR="00464755" w:rsidRDefault="00464755">
    <w:pPr>
      <w:pStyle w:val="En-tte"/>
      <w:tabs>
        <w:tab w:val="clear" w:pos="8640"/>
        <w:tab w:val="right" w:pos="8931"/>
      </w:tabs>
      <w:jc w:val="left"/>
      <w:rPr>
        <w:i/>
        <w:lang w:val="en-GB"/>
      </w:rPr>
    </w:pPr>
    <w:r>
      <w:rPr>
        <w:i/>
        <w:sz w:val="22"/>
        <w:szCs w:val="22"/>
        <w:lang w:val="en-GB"/>
      </w:rPr>
      <w:t>Paper submission</w:t>
    </w:r>
    <w:r>
      <w:rPr>
        <w:i/>
        <w:lang w:val="en-GB"/>
      </w:rPr>
      <w:tab/>
    </w:r>
    <w:r>
      <w:rPr>
        <w:i/>
        <w:lang w:val="en-GB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147A8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42CC082B" w14:textId="77777777" w:rsidR="00464755" w:rsidRDefault="0046475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7C42D" w14:textId="77777777" w:rsidR="00464755" w:rsidRDefault="00464755">
    <w:pPr>
      <w:pStyle w:val="En-tte"/>
      <w:tabs>
        <w:tab w:val="clear" w:pos="8640"/>
        <w:tab w:val="right" w:pos="8931"/>
      </w:tabs>
      <w:jc w:val="left"/>
      <w:rPr>
        <w:i/>
        <w:sz w:val="22"/>
        <w:szCs w:val="22"/>
        <w:lang w:val="it-IT"/>
      </w:rPr>
    </w:pPr>
    <w:r>
      <w:rPr>
        <w:i/>
        <w:sz w:val="22"/>
        <w:szCs w:val="22"/>
        <w:lang w:val="it-IT"/>
      </w:rPr>
      <w:t>Vieira et al.</w:t>
    </w:r>
    <w:r>
      <w:rPr>
        <w:i/>
        <w:sz w:val="22"/>
        <w:szCs w:val="22"/>
        <w:lang w:val="it-IT"/>
      </w:rPr>
      <w:tab/>
    </w:r>
    <w:r>
      <w:rPr>
        <w:i/>
        <w:sz w:val="22"/>
        <w:szCs w:val="22"/>
        <w:lang w:val="it-IT"/>
      </w:rPr>
      <w:tab/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4D66E6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711DD3AD" w14:textId="77777777" w:rsidR="00464755" w:rsidRDefault="00464755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04692" w14:textId="69C14B83" w:rsidR="00464755" w:rsidRPr="00333AF1" w:rsidRDefault="00464755">
    <w:pPr>
      <w:pStyle w:val="En-tte"/>
      <w:pBdr>
        <w:bottom w:val="single" w:sz="6" w:space="1" w:color="auto"/>
      </w:pBdr>
      <w:jc w:val="center"/>
      <w:rPr>
        <w:sz w:val="20"/>
        <w:szCs w:val="20"/>
      </w:rPr>
    </w:pPr>
    <w:r w:rsidRPr="00333AF1">
      <w:rPr>
        <w:sz w:val="20"/>
        <w:szCs w:val="20"/>
      </w:rPr>
      <w:t>IWA ODOUR 201</w:t>
    </w:r>
    <w:r w:rsidR="00531D7B">
      <w:rPr>
        <w:sz w:val="20"/>
        <w:szCs w:val="20"/>
      </w:rPr>
      <w:t>7</w:t>
    </w:r>
    <w:r>
      <w:rPr>
        <w:sz w:val="20"/>
        <w:szCs w:val="20"/>
      </w:rPr>
      <w:t xml:space="preserve"> </w:t>
    </w:r>
    <w:r w:rsidRPr="00333AF1">
      <w:rPr>
        <w:sz w:val="20"/>
        <w:szCs w:val="20"/>
      </w:rPr>
      <w:t xml:space="preserve">– </w:t>
    </w:r>
    <w:r w:rsidR="00531D7B">
      <w:rPr>
        <w:sz w:val="20"/>
        <w:szCs w:val="20"/>
      </w:rPr>
      <w:t>7</w:t>
    </w:r>
    <w:r w:rsidRPr="00333AF1">
      <w:rPr>
        <w:sz w:val="20"/>
        <w:szCs w:val="20"/>
      </w:rPr>
      <w:t xml:space="preserve">th IWA Conference on </w:t>
    </w:r>
    <w:proofErr w:type="spellStart"/>
    <w:r w:rsidRPr="00333AF1">
      <w:rPr>
        <w:sz w:val="20"/>
        <w:szCs w:val="20"/>
      </w:rPr>
      <w:t>Odours</w:t>
    </w:r>
    <w:proofErr w:type="spellEnd"/>
    <w:r w:rsidRPr="00333AF1">
      <w:rPr>
        <w:sz w:val="20"/>
        <w:szCs w:val="20"/>
      </w:rPr>
      <w:t xml:space="preserve"> &amp; Air Emissions</w:t>
    </w:r>
  </w:p>
  <w:p w14:paraId="65A8F343" w14:textId="77777777" w:rsidR="00464755" w:rsidRDefault="004647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1FD6"/>
    <w:multiLevelType w:val="hybridMultilevel"/>
    <w:tmpl w:val="01940DAE"/>
    <w:lvl w:ilvl="0" w:tplc="2FAC61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887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980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A6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48B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2A858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CA6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A97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C62C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61BC1"/>
    <w:multiLevelType w:val="hybridMultilevel"/>
    <w:tmpl w:val="ECA8680E"/>
    <w:lvl w:ilvl="0" w:tplc="071E83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E6E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BAA95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A78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D40D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BCEBA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A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A61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7FCA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8768D"/>
    <w:multiLevelType w:val="hybridMultilevel"/>
    <w:tmpl w:val="985C9C08"/>
    <w:lvl w:ilvl="0" w:tplc="9B6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88A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310E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AE94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2CD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2E4A6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288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8D0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11A1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042257"/>
    <w:multiLevelType w:val="hybridMultilevel"/>
    <w:tmpl w:val="1408EBAC"/>
    <w:lvl w:ilvl="0" w:tplc="84261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5C2D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7AE8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D2FB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3C76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482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F87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2082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66A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17615"/>
    <w:multiLevelType w:val="hybridMultilevel"/>
    <w:tmpl w:val="973A1120"/>
    <w:lvl w:ilvl="0" w:tplc="C1EABA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BEC4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687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684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A2E4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8EC31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0D4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2C5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88F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971C07"/>
    <w:multiLevelType w:val="hybridMultilevel"/>
    <w:tmpl w:val="DD327616"/>
    <w:lvl w:ilvl="0" w:tplc="7D662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4219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BCE0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8C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C04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43CE6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21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049A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6012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481D8B"/>
    <w:multiLevelType w:val="hybridMultilevel"/>
    <w:tmpl w:val="9418F070"/>
    <w:lvl w:ilvl="0" w:tplc="F006D3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9A4D3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F685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DE3D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BC3D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B08B3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3A9A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40F1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F7CDA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562621"/>
    <w:multiLevelType w:val="multilevel"/>
    <w:tmpl w:val="CAEA029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C621F6"/>
    <w:multiLevelType w:val="hybridMultilevel"/>
    <w:tmpl w:val="9BB05B4E"/>
    <w:lvl w:ilvl="0" w:tplc="71568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3A10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4E65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883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CE5D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2040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5688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6C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68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A5B84"/>
    <w:multiLevelType w:val="hybridMultilevel"/>
    <w:tmpl w:val="426EE48E"/>
    <w:lvl w:ilvl="0" w:tplc="8A7408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52D6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DE89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263A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217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7A5EC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7C9B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AC3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56A8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0D15B9"/>
    <w:multiLevelType w:val="hybridMultilevel"/>
    <w:tmpl w:val="EB5CBBE8"/>
    <w:lvl w:ilvl="0" w:tplc="01E03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E02B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5467A84">
      <w:start w:val="1"/>
      <w:numFmt w:val="lowerRoman"/>
      <w:lvlText w:val="(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887451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CCDE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ACFD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14EA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7C6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604E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2530CB"/>
    <w:multiLevelType w:val="hybridMultilevel"/>
    <w:tmpl w:val="176E2186"/>
    <w:lvl w:ilvl="0" w:tplc="627EFE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CEC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728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E3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443D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4666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EF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A2F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958E0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640B94"/>
    <w:multiLevelType w:val="hybridMultilevel"/>
    <w:tmpl w:val="CAEA0294"/>
    <w:lvl w:ilvl="0" w:tplc="D792A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96E0D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ED833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D4E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8F6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0088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98A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5E22E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76A3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D419DA"/>
    <w:multiLevelType w:val="hybridMultilevel"/>
    <w:tmpl w:val="EECC9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A3053"/>
    <w:multiLevelType w:val="hybridMultilevel"/>
    <w:tmpl w:val="29E229A4"/>
    <w:lvl w:ilvl="0" w:tplc="6D364B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D0D6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B67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30C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FE9C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D461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C26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308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27441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674893"/>
    <w:multiLevelType w:val="hybridMultilevel"/>
    <w:tmpl w:val="0726A98E"/>
    <w:lvl w:ilvl="0" w:tplc="B2D08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6A48B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421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46CC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2E5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1088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0CB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CC0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F89C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060445"/>
    <w:multiLevelType w:val="hybridMultilevel"/>
    <w:tmpl w:val="D8F617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262FA3"/>
    <w:multiLevelType w:val="hybridMultilevel"/>
    <w:tmpl w:val="A2F07A64"/>
    <w:lvl w:ilvl="0" w:tplc="A47231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4E763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8C74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607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47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546C1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2C97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6EB4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76E13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E32D1"/>
    <w:multiLevelType w:val="hybridMultilevel"/>
    <w:tmpl w:val="78EEE8C0"/>
    <w:lvl w:ilvl="0" w:tplc="ED7EBC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2CF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C663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6AE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F0E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7603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DAF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6474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7675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700509"/>
    <w:multiLevelType w:val="hybridMultilevel"/>
    <w:tmpl w:val="D5B40A0A"/>
    <w:lvl w:ilvl="0" w:tplc="FCE2286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DC23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104D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ACD1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749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C60E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6486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E222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0A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647DB6"/>
    <w:multiLevelType w:val="multilevel"/>
    <w:tmpl w:val="10A85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13446B"/>
    <w:multiLevelType w:val="hybridMultilevel"/>
    <w:tmpl w:val="1B48EE02"/>
    <w:lvl w:ilvl="0" w:tplc="16680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E99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7457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8C9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224A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9CE0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FE0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67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368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7A20819"/>
    <w:multiLevelType w:val="hybridMultilevel"/>
    <w:tmpl w:val="4CD4B6E6"/>
    <w:lvl w:ilvl="0" w:tplc="621C6BA4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3D4A5BA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552864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E68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CCD2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3267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5E13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3CA2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04C4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87E45F2"/>
    <w:multiLevelType w:val="hybridMultilevel"/>
    <w:tmpl w:val="2E6C2B2A"/>
    <w:lvl w:ilvl="0" w:tplc="597671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AC8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D831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9EA0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0861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DCADA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64C1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F887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2060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5F55FD"/>
    <w:multiLevelType w:val="hybridMultilevel"/>
    <w:tmpl w:val="3E22F502"/>
    <w:lvl w:ilvl="0" w:tplc="EC9843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616E2686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5EEC1F0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6C8427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DDCDDEE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8DD6BB28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A252A188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587E32E4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B81A4E8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AB659B8"/>
    <w:multiLevelType w:val="hybridMultilevel"/>
    <w:tmpl w:val="574C7C30"/>
    <w:lvl w:ilvl="0" w:tplc="9894F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041D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46E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21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C1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9AE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482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406A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2AEB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D8E7EBA"/>
    <w:multiLevelType w:val="hybridMultilevel"/>
    <w:tmpl w:val="F9864ED2"/>
    <w:lvl w:ilvl="0" w:tplc="379846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EA6A7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4CD275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70C38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9D291C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5E2BE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D2AB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9F022E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B852C6B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1"/>
  </w:num>
  <w:num w:numId="4">
    <w:abstractNumId w:val="25"/>
  </w:num>
  <w:num w:numId="5">
    <w:abstractNumId w:val="22"/>
  </w:num>
  <w:num w:numId="6">
    <w:abstractNumId w:val="6"/>
  </w:num>
  <w:num w:numId="7">
    <w:abstractNumId w:val="15"/>
  </w:num>
  <w:num w:numId="8">
    <w:abstractNumId w:val="3"/>
  </w:num>
  <w:num w:numId="9">
    <w:abstractNumId w:val="21"/>
  </w:num>
  <w:num w:numId="10">
    <w:abstractNumId w:val="9"/>
  </w:num>
  <w:num w:numId="11">
    <w:abstractNumId w:val="19"/>
  </w:num>
  <w:num w:numId="12">
    <w:abstractNumId w:val="12"/>
  </w:num>
  <w:num w:numId="13">
    <w:abstractNumId w:val="7"/>
  </w:num>
  <w:num w:numId="14">
    <w:abstractNumId w:val="23"/>
  </w:num>
  <w:num w:numId="15">
    <w:abstractNumId w:val="2"/>
  </w:num>
  <w:num w:numId="16">
    <w:abstractNumId w:val="14"/>
  </w:num>
  <w:num w:numId="17">
    <w:abstractNumId w:val="4"/>
  </w:num>
  <w:num w:numId="18">
    <w:abstractNumId w:val="18"/>
  </w:num>
  <w:num w:numId="19">
    <w:abstractNumId w:val="8"/>
  </w:num>
  <w:num w:numId="20">
    <w:abstractNumId w:val="10"/>
  </w:num>
  <w:num w:numId="21">
    <w:abstractNumId w:val="24"/>
  </w:num>
  <w:num w:numId="22">
    <w:abstractNumId w:val="26"/>
  </w:num>
  <w:num w:numId="23">
    <w:abstractNumId w:val="5"/>
  </w:num>
  <w:num w:numId="24">
    <w:abstractNumId w:val="0"/>
  </w:num>
  <w:num w:numId="25">
    <w:abstractNumId w:val="20"/>
  </w:num>
  <w:num w:numId="26">
    <w:abstractNumId w:val="16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pt-BR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2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AC"/>
    <w:rsid w:val="0000288A"/>
    <w:rsid w:val="0000290E"/>
    <w:rsid w:val="00004B50"/>
    <w:rsid w:val="00010C17"/>
    <w:rsid w:val="00010C1C"/>
    <w:rsid w:val="000123E8"/>
    <w:rsid w:val="0001403C"/>
    <w:rsid w:val="000141AF"/>
    <w:rsid w:val="00014467"/>
    <w:rsid w:val="00014E46"/>
    <w:rsid w:val="00016756"/>
    <w:rsid w:val="00027A51"/>
    <w:rsid w:val="000304A9"/>
    <w:rsid w:val="0003141F"/>
    <w:rsid w:val="0003157D"/>
    <w:rsid w:val="00034D4C"/>
    <w:rsid w:val="00036C42"/>
    <w:rsid w:val="00043010"/>
    <w:rsid w:val="00046A48"/>
    <w:rsid w:val="0004779A"/>
    <w:rsid w:val="00050C51"/>
    <w:rsid w:val="00050E92"/>
    <w:rsid w:val="00051B33"/>
    <w:rsid w:val="0005236D"/>
    <w:rsid w:val="00057419"/>
    <w:rsid w:val="00061A92"/>
    <w:rsid w:val="000645D3"/>
    <w:rsid w:val="000650C9"/>
    <w:rsid w:val="00082621"/>
    <w:rsid w:val="00082662"/>
    <w:rsid w:val="0008520F"/>
    <w:rsid w:val="00094E26"/>
    <w:rsid w:val="000A196D"/>
    <w:rsid w:val="000A3023"/>
    <w:rsid w:val="000A4DEE"/>
    <w:rsid w:val="000A5A44"/>
    <w:rsid w:val="000A695D"/>
    <w:rsid w:val="000A7536"/>
    <w:rsid w:val="000B1D33"/>
    <w:rsid w:val="000B50F9"/>
    <w:rsid w:val="000C317C"/>
    <w:rsid w:val="000D1DAC"/>
    <w:rsid w:val="000E1B0E"/>
    <w:rsid w:val="000E3A09"/>
    <w:rsid w:val="000E3E8E"/>
    <w:rsid w:val="000E4A54"/>
    <w:rsid w:val="000F26D5"/>
    <w:rsid w:val="000F65BF"/>
    <w:rsid w:val="001023A6"/>
    <w:rsid w:val="001063A9"/>
    <w:rsid w:val="00113F0F"/>
    <w:rsid w:val="001253EB"/>
    <w:rsid w:val="00125721"/>
    <w:rsid w:val="0013285E"/>
    <w:rsid w:val="001409EC"/>
    <w:rsid w:val="00142238"/>
    <w:rsid w:val="001424E9"/>
    <w:rsid w:val="00146934"/>
    <w:rsid w:val="00147A84"/>
    <w:rsid w:val="00153922"/>
    <w:rsid w:val="00160F52"/>
    <w:rsid w:val="00164D48"/>
    <w:rsid w:val="00165234"/>
    <w:rsid w:val="00174E7E"/>
    <w:rsid w:val="001752A2"/>
    <w:rsid w:val="00182932"/>
    <w:rsid w:val="00182BA5"/>
    <w:rsid w:val="0019091E"/>
    <w:rsid w:val="00191017"/>
    <w:rsid w:val="001A1BB3"/>
    <w:rsid w:val="001B08F3"/>
    <w:rsid w:val="001B0919"/>
    <w:rsid w:val="001B5128"/>
    <w:rsid w:val="001C20F7"/>
    <w:rsid w:val="001C3661"/>
    <w:rsid w:val="001D0589"/>
    <w:rsid w:val="001D091B"/>
    <w:rsid w:val="001D536F"/>
    <w:rsid w:val="001D5F01"/>
    <w:rsid w:val="001E1E60"/>
    <w:rsid w:val="001E2A48"/>
    <w:rsid w:val="001E3A23"/>
    <w:rsid w:val="001E4210"/>
    <w:rsid w:val="001E6F69"/>
    <w:rsid w:val="001F29DB"/>
    <w:rsid w:val="001F3B32"/>
    <w:rsid w:val="002031F5"/>
    <w:rsid w:val="00203C41"/>
    <w:rsid w:val="002045CA"/>
    <w:rsid w:val="00204A93"/>
    <w:rsid w:val="00204E85"/>
    <w:rsid w:val="00212E56"/>
    <w:rsid w:val="00216D14"/>
    <w:rsid w:val="00223F87"/>
    <w:rsid w:val="0022622F"/>
    <w:rsid w:val="002269E1"/>
    <w:rsid w:val="0023051C"/>
    <w:rsid w:val="0023180A"/>
    <w:rsid w:val="00232132"/>
    <w:rsid w:val="0024069D"/>
    <w:rsid w:val="00245968"/>
    <w:rsid w:val="00253DEA"/>
    <w:rsid w:val="00254F75"/>
    <w:rsid w:val="00261C78"/>
    <w:rsid w:val="00262A94"/>
    <w:rsid w:val="00263C2C"/>
    <w:rsid w:val="002660EB"/>
    <w:rsid w:val="0026635E"/>
    <w:rsid w:val="002663A9"/>
    <w:rsid w:val="002670E6"/>
    <w:rsid w:val="00267113"/>
    <w:rsid w:val="00267AA8"/>
    <w:rsid w:val="00275882"/>
    <w:rsid w:val="0027609A"/>
    <w:rsid w:val="002829B2"/>
    <w:rsid w:val="00282C32"/>
    <w:rsid w:val="002836F7"/>
    <w:rsid w:val="00283AE0"/>
    <w:rsid w:val="00291D03"/>
    <w:rsid w:val="00293103"/>
    <w:rsid w:val="002A5BA7"/>
    <w:rsid w:val="002A5D0F"/>
    <w:rsid w:val="002A653C"/>
    <w:rsid w:val="002A6C75"/>
    <w:rsid w:val="002B2D75"/>
    <w:rsid w:val="002C48E5"/>
    <w:rsid w:val="002C7343"/>
    <w:rsid w:val="002C7791"/>
    <w:rsid w:val="002D0E30"/>
    <w:rsid w:val="002D27D7"/>
    <w:rsid w:val="002E3D93"/>
    <w:rsid w:val="002E71CE"/>
    <w:rsid w:val="002E75C3"/>
    <w:rsid w:val="002F0E10"/>
    <w:rsid w:val="002F1659"/>
    <w:rsid w:val="002F3EB8"/>
    <w:rsid w:val="002F64CE"/>
    <w:rsid w:val="002F6BA3"/>
    <w:rsid w:val="0030105F"/>
    <w:rsid w:val="003049F8"/>
    <w:rsid w:val="0031348C"/>
    <w:rsid w:val="0032283D"/>
    <w:rsid w:val="003306D8"/>
    <w:rsid w:val="0033164A"/>
    <w:rsid w:val="00333AF1"/>
    <w:rsid w:val="00337F04"/>
    <w:rsid w:val="00340586"/>
    <w:rsid w:val="00342662"/>
    <w:rsid w:val="00343190"/>
    <w:rsid w:val="003433CA"/>
    <w:rsid w:val="00344F77"/>
    <w:rsid w:val="00345B48"/>
    <w:rsid w:val="00363FEA"/>
    <w:rsid w:val="00380023"/>
    <w:rsid w:val="003828AF"/>
    <w:rsid w:val="00385203"/>
    <w:rsid w:val="00385D17"/>
    <w:rsid w:val="003913FD"/>
    <w:rsid w:val="003922D7"/>
    <w:rsid w:val="00394B4C"/>
    <w:rsid w:val="00397A81"/>
    <w:rsid w:val="003A37D2"/>
    <w:rsid w:val="003A79DE"/>
    <w:rsid w:val="003B12C9"/>
    <w:rsid w:val="003B1375"/>
    <w:rsid w:val="003B5697"/>
    <w:rsid w:val="003B7FE8"/>
    <w:rsid w:val="003C1444"/>
    <w:rsid w:val="003C6747"/>
    <w:rsid w:val="003C6A71"/>
    <w:rsid w:val="003D0FBA"/>
    <w:rsid w:val="003D19D0"/>
    <w:rsid w:val="003D53F2"/>
    <w:rsid w:val="003E09BD"/>
    <w:rsid w:val="003E4683"/>
    <w:rsid w:val="003E5100"/>
    <w:rsid w:val="003E516B"/>
    <w:rsid w:val="003E65DB"/>
    <w:rsid w:val="003F057E"/>
    <w:rsid w:val="003F750E"/>
    <w:rsid w:val="0040215C"/>
    <w:rsid w:val="004038E9"/>
    <w:rsid w:val="00404658"/>
    <w:rsid w:val="004068A3"/>
    <w:rsid w:val="004074BE"/>
    <w:rsid w:val="004113C8"/>
    <w:rsid w:val="00416435"/>
    <w:rsid w:val="004204DE"/>
    <w:rsid w:val="004232CA"/>
    <w:rsid w:val="004244BF"/>
    <w:rsid w:val="00435A9B"/>
    <w:rsid w:val="00437613"/>
    <w:rsid w:val="00445322"/>
    <w:rsid w:val="004563E0"/>
    <w:rsid w:val="004565A2"/>
    <w:rsid w:val="004627C3"/>
    <w:rsid w:val="00463397"/>
    <w:rsid w:val="00464173"/>
    <w:rsid w:val="004641C4"/>
    <w:rsid w:val="00464755"/>
    <w:rsid w:val="00464B9C"/>
    <w:rsid w:val="004709A6"/>
    <w:rsid w:val="00472BF0"/>
    <w:rsid w:val="004770F0"/>
    <w:rsid w:val="00481693"/>
    <w:rsid w:val="00484086"/>
    <w:rsid w:val="004951AF"/>
    <w:rsid w:val="00495514"/>
    <w:rsid w:val="00496C09"/>
    <w:rsid w:val="004A448F"/>
    <w:rsid w:val="004A5ACC"/>
    <w:rsid w:val="004B6AD6"/>
    <w:rsid w:val="004B76B3"/>
    <w:rsid w:val="004C0AFF"/>
    <w:rsid w:val="004C2849"/>
    <w:rsid w:val="004C38B0"/>
    <w:rsid w:val="004D3E4D"/>
    <w:rsid w:val="004D4F9E"/>
    <w:rsid w:val="004D66E6"/>
    <w:rsid w:val="004E2FEA"/>
    <w:rsid w:val="004E628B"/>
    <w:rsid w:val="004E6804"/>
    <w:rsid w:val="004E6D54"/>
    <w:rsid w:val="004F3E1F"/>
    <w:rsid w:val="00505ADC"/>
    <w:rsid w:val="005067B9"/>
    <w:rsid w:val="00507D6D"/>
    <w:rsid w:val="005138F1"/>
    <w:rsid w:val="0051668D"/>
    <w:rsid w:val="00517059"/>
    <w:rsid w:val="005170D9"/>
    <w:rsid w:val="00523859"/>
    <w:rsid w:val="00523F39"/>
    <w:rsid w:val="005241C2"/>
    <w:rsid w:val="0052547C"/>
    <w:rsid w:val="00526A64"/>
    <w:rsid w:val="00531D7B"/>
    <w:rsid w:val="005370A5"/>
    <w:rsid w:val="005408C0"/>
    <w:rsid w:val="005464C2"/>
    <w:rsid w:val="005577C8"/>
    <w:rsid w:val="005609A6"/>
    <w:rsid w:val="00566332"/>
    <w:rsid w:val="005679A7"/>
    <w:rsid w:val="005705EA"/>
    <w:rsid w:val="00574BA5"/>
    <w:rsid w:val="00581623"/>
    <w:rsid w:val="00581879"/>
    <w:rsid w:val="00582CD2"/>
    <w:rsid w:val="00585E63"/>
    <w:rsid w:val="00586BDD"/>
    <w:rsid w:val="0059080B"/>
    <w:rsid w:val="005969AB"/>
    <w:rsid w:val="005A08EC"/>
    <w:rsid w:val="005A2474"/>
    <w:rsid w:val="005B0E2F"/>
    <w:rsid w:val="005B1A13"/>
    <w:rsid w:val="005B2065"/>
    <w:rsid w:val="005C172F"/>
    <w:rsid w:val="005C76A3"/>
    <w:rsid w:val="005D0BA9"/>
    <w:rsid w:val="005E15D9"/>
    <w:rsid w:val="005E441D"/>
    <w:rsid w:val="005F64AF"/>
    <w:rsid w:val="00602111"/>
    <w:rsid w:val="0060304E"/>
    <w:rsid w:val="006102A4"/>
    <w:rsid w:val="00615869"/>
    <w:rsid w:val="00617192"/>
    <w:rsid w:val="006200BA"/>
    <w:rsid w:val="00624464"/>
    <w:rsid w:val="006300ED"/>
    <w:rsid w:val="006309F4"/>
    <w:rsid w:val="00631022"/>
    <w:rsid w:val="006371B9"/>
    <w:rsid w:val="006417E1"/>
    <w:rsid w:val="00645745"/>
    <w:rsid w:val="00645C80"/>
    <w:rsid w:val="0065006E"/>
    <w:rsid w:val="00651E6B"/>
    <w:rsid w:val="00653C55"/>
    <w:rsid w:val="00653D83"/>
    <w:rsid w:val="00661BDA"/>
    <w:rsid w:val="00667B22"/>
    <w:rsid w:val="006742B3"/>
    <w:rsid w:val="006932C5"/>
    <w:rsid w:val="00697705"/>
    <w:rsid w:val="0069770C"/>
    <w:rsid w:val="006A0729"/>
    <w:rsid w:val="006A349F"/>
    <w:rsid w:val="006A3C64"/>
    <w:rsid w:val="006A49ED"/>
    <w:rsid w:val="006B0D47"/>
    <w:rsid w:val="006B0F16"/>
    <w:rsid w:val="006B0FA5"/>
    <w:rsid w:val="006C0FF1"/>
    <w:rsid w:val="006D06B7"/>
    <w:rsid w:val="006D076E"/>
    <w:rsid w:val="006D4A20"/>
    <w:rsid w:val="006D611D"/>
    <w:rsid w:val="006D62C7"/>
    <w:rsid w:val="006D7A82"/>
    <w:rsid w:val="006E2BEC"/>
    <w:rsid w:val="006E3839"/>
    <w:rsid w:val="006F1E24"/>
    <w:rsid w:val="006F3D5F"/>
    <w:rsid w:val="0070153D"/>
    <w:rsid w:val="00702D9F"/>
    <w:rsid w:val="0070743A"/>
    <w:rsid w:val="0070764A"/>
    <w:rsid w:val="007206F9"/>
    <w:rsid w:val="00734574"/>
    <w:rsid w:val="00740BBD"/>
    <w:rsid w:val="0074290D"/>
    <w:rsid w:val="0074475B"/>
    <w:rsid w:val="0074633E"/>
    <w:rsid w:val="0074794C"/>
    <w:rsid w:val="00754AB5"/>
    <w:rsid w:val="00756FAB"/>
    <w:rsid w:val="0075751F"/>
    <w:rsid w:val="00764A7B"/>
    <w:rsid w:val="00766A2F"/>
    <w:rsid w:val="00772BCC"/>
    <w:rsid w:val="00776878"/>
    <w:rsid w:val="00777259"/>
    <w:rsid w:val="00777A24"/>
    <w:rsid w:val="007845B1"/>
    <w:rsid w:val="00791DBE"/>
    <w:rsid w:val="0079569A"/>
    <w:rsid w:val="0079673F"/>
    <w:rsid w:val="007A15D0"/>
    <w:rsid w:val="007A16F5"/>
    <w:rsid w:val="007A1B01"/>
    <w:rsid w:val="007A2EC2"/>
    <w:rsid w:val="007A4923"/>
    <w:rsid w:val="007A5F0F"/>
    <w:rsid w:val="007B4DDE"/>
    <w:rsid w:val="007C5FE1"/>
    <w:rsid w:val="007D1FA8"/>
    <w:rsid w:val="007D264B"/>
    <w:rsid w:val="007D3CC0"/>
    <w:rsid w:val="007D76B7"/>
    <w:rsid w:val="007E1CDE"/>
    <w:rsid w:val="007E74EB"/>
    <w:rsid w:val="007E76B4"/>
    <w:rsid w:val="007E7E54"/>
    <w:rsid w:val="007F0B2A"/>
    <w:rsid w:val="007F2F47"/>
    <w:rsid w:val="007F5B9A"/>
    <w:rsid w:val="007F68EA"/>
    <w:rsid w:val="0080112B"/>
    <w:rsid w:val="0080149B"/>
    <w:rsid w:val="00802A28"/>
    <w:rsid w:val="00815D55"/>
    <w:rsid w:val="00821EA7"/>
    <w:rsid w:val="008223FC"/>
    <w:rsid w:val="00822D9C"/>
    <w:rsid w:val="0082386F"/>
    <w:rsid w:val="00831C36"/>
    <w:rsid w:val="008324F9"/>
    <w:rsid w:val="008328DC"/>
    <w:rsid w:val="008330FD"/>
    <w:rsid w:val="0083586F"/>
    <w:rsid w:val="00836ADC"/>
    <w:rsid w:val="00837F7A"/>
    <w:rsid w:val="00840C36"/>
    <w:rsid w:val="00847F94"/>
    <w:rsid w:val="00853FDE"/>
    <w:rsid w:val="00855201"/>
    <w:rsid w:val="008559DC"/>
    <w:rsid w:val="00857F59"/>
    <w:rsid w:val="00860BFD"/>
    <w:rsid w:val="00864966"/>
    <w:rsid w:val="00867054"/>
    <w:rsid w:val="00874130"/>
    <w:rsid w:val="00876095"/>
    <w:rsid w:val="0087657E"/>
    <w:rsid w:val="00876E30"/>
    <w:rsid w:val="00877A7E"/>
    <w:rsid w:val="00880801"/>
    <w:rsid w:val="00881A7B"/>
    <w:rsid w:val="00881F10"/>
    <w:rsid w:val="00891F37"/>
    <w:rsid w:val="008959F6"/>
    <w:rsid w:val="008A1ED1"/>
    <w:rsid w:val="008A34FD"/>
    <w:rsid w:val="008B293C"/>
    <w:rsid w:val="008B3392"/>
    <w:rsid w:val="008B64E1"/>
    <w:rsid w:val="008C19CA"/>
    <w:rsid w:val="008C1D51"/>
    <w:rsid w:val="008C28DC"/>
    <w:rsid w:val="008C3718"/>
    <w:rsid w:val="008C4C19"/>
    <w:rsid w:val="008D51AA"/>
    <w:rsid w:val="008D5312"/>
    <w:rsid w:val="008E22C6"/>
    <w:rsid w:val="008E4176"/>
    <w:rsid w:val="008E602F"/>
    <w:rsid w:val="008F4CFE"/>
    <w:rsid w:val="008F54DF"/>
    <w:rsid w:val="008F6C47"/>
    <w:rsid w:val="008F6C99"/>
    <w:rsid w:val="00900C3E"/>
    <w:rsid w:val="0090746A"/>
    <w:rsid w:val="00911383"/>
    <w:rsid w:val="00912A52"/>
    <w:rsid w:val="00914CD6"/>
    <w:rsid w:val="00925EBD"/>
    <w:rsid w:val="0093012C"/>
    <w:rsid w:val="00930297"/>
    <w:rsid w:val="00934ED6"/>
    <w:rsid w:val="00936DCF"/>
    <w:rsid w:val="009408F2"/>
    <w:rsid w:val="0094287A"/>
    <w:rsid w:val="00944558"/>
    <w:rsid w:val="00947A91"/>
    <w:rsid w:val="0095002C"/>
    <w:rsid w:val="00952C38"/>
    <w:rsid w:val="00952FB2"/>
    <w:rsid w:val="00953BB7"/>
    <w:rsid w:val="0096129D"/>
    <w:rsid w:val="00965E99"/>
    <w:rsid w:val="00974254"/>
    <w:rsid w:val="00981F51"/>
    <w:rsid w:val="00983172"/>
    <w:rsid w:val="009863EA"/>
    <w:rsid w:val="00997502"/>
    <w:rsid w:val="009A0258"/>
    <w:rsid w:val="009A1653"/>
    <w:rsid w:val="009A2467"/>
    <w:rsid w:val="009A537C"/>
    <w:rsid w:val="009A54F8"/>
    <w:rsid w:val="009B4290"/>
    <w:rsid w:val="009B5098"/>
    <w:rsid w:val="009C46AD"/>
    <w:rsid w:val="009C66C8"/>
    <w:rsid w:val="009D2579"/>
    <w:rsid w:val="009D6F4C"/>
    <w:rsid w:val="009F07BF"/>
    <w:rsid w:val="009F17DD"/>
    <w:rsid w:val="009F78CF"/>
    <w:rsid w:val="00A008CA"/>
    <w:rsid w:val="00A01C76"/>
    <w:rsid w:val="00A046D9"/>
    <w:rsid w:val="00A12314"/>
    <w:rsid w:val="00A12D88"/>
    <w:rsid w:val="00A142FC"/>
    <w:rsid w:val="00A1669E"/>
    <w:rsid w:val="00A24C21"/>
    <w:rsid w:val="00A26F18"/>
    <w:rsid w:val="00A36782"/>
    <w:rsid w:val="00A40B65"/>
    <w:rsid w:val="00A41F63"/>
    <w:rsid w:val="00A433D8"/>
    <w:rsid w:val="00A50C7A"/>
    <w:rsid w:val="00A557EA"/>
    <w:rsid w:val="00A5626A"/>
    <w:rsid w:val="00A572AB"/>
    <w:rsid w:val="00A63DC3"/>
    <w:rsid w:val="00A6422E"/>
    <w:rsid w:val="00A644F8"/>
    <w:rsid w:val="00A65D98"/>
    <w:rsid w:val="00A65DCB"/>
    <w:rsid w:val="00A70A9D"/>
    <w:rsid w:val="00A72E4B"/>
    <w:rsid w:val="00A76AFD"/>
    <w:rsid w:val="00A7757D"/>
    <w:rsid w:val="00A81938"/>
    <w:rsid w:val="00A85F5C"/>
    <w:rsid w:val="00A90975"/>
    <w:rsid w:val="00AA051F"/>
    <w:rsid w:val="00AB2014"/>
    <w:rsid w:val="00AB25BF"/>
    <w:rsid w:val="00AB2E38"/>
    <w:rsid w:val="00AB6387"/>
    <w:rsid w:val="00AB6641"/>
    <w:rsid w:val="00AB6CE3"/>
    <w:rsid w:val="00AB78AC"/>
    <w:rsid w:val="00AC2907"/>
    <w:rsid w:val="00AC5B1C"/>
    <w:rsid w:val="00AC7221"/>
    <w:rsid w:val="00AD66C0"/>
    <w:rsid w:val="00AE0410"/>
    <w:rsid w:val="00AE3239"/>
    <w:rsid w:val="00AE5320"/>
    <w:rsid w:val="00AF0774"/>
    <w:rsid w:val="00AF32DC"/>
    <w:rsid w:val="00AF56B4"/>
    <w:rsid w:val="00AF7EDD"/>
    <w:rsid w:val="00B0029F"/>
    <w:rsid w:val="00B0167D"/>
    <w:rsid w:val="00B0188D"/>
    <w:rsid w:val="00B02E68"/>
    <w:rsid w:val="00B054E0"/>
    <w:rsid w:val="00B055B0"/>
    <w:rsid w:val="00B14D54"/>
    <w:rsid w:val="00B2436E"/>
    <w:rsid w:val="00B333CA"/>
    <w:rsid w:val="00B37924"/>
    <w:rsid w:val="00B417AB"/>
    <w:rsid w:val="00B41D1B"/>
    <w:rsid w:val="00B4423E"/>
    <w:rsid w:val="00B44E67"/>
    <w:rsid w:val="00B45838"/>
    <w:rsid w:val="00B50743"/>
    <w:rsid w:val="00B5079C"/>
    <w:rsid w:val="00B57CCA"/>
    <w:rsid w:val="00B64B36"/>
    <w:rsid w:val="00B6569E"/>
    <w:rsid w:val="00B65CC8"/>
    <w:rsid w:val="00B715AF"/>
    <w:rsid w:val="00B71D3D"/>
    <w:rsid w:val="00B75BDB"/>
    <w:rsid w:val="00B77BAD"/>
    <w:rsid w:val="00B808F3"/>
    <w:rsid w:val="00B81023"/>
    <w:rsid w:val="00B81968"/>
    <w:rsid w:val="00B84EF2"/>
    <w:rsid w:val="00B85B74"/>
    <w:rsid w:val="00B85CC5"/>
    <w:rsid w:val="00BA2516"/>
    <w:rsid w:val="00BA50B8"/>
    <w:rsid w:val="00BA72DB"/>
    <w:rsid w:val="00BB47C9"/>
    <w:rsid w:val="00BB70D8"/>
    <w:rsid w:val="00BC146D"/>
    <w:rsid w:val="00BC2F54"/>
    <w:rsid w:val="00BC3E26"/>
    <w:rsid w:val="00BC44C3"/>
    <w:rsid w:val="00BC4800"/>
    <w:rsid w:val="00BD0A97"/>
    <w:rsid w:val="00BD222B"/>
    <w:rsid w:val="00BD4341"/>
    <w:rsid w:val="00BD777E"/>
    <w:rsid w:val="00BE2F9D"/>
    <w:rsid w:val="00BF10E9"/>
    <w:rsid w:val="00BF56FE"/>
    <w:rsid w:val="00C04EDF"/>
    <w:rsid w:val="00C075DD"/>
    <w:rsid w:val="00C21812"/>
    <w:rsid w:val="00C2610B"/>
    <w:rsid w:val="00C2641C"/>
    <w:rsid w:val="00C26C5E"/>
    <w:rsid w:val="00C37580"/>
    <w:rsid w:val="00C40DAD"/>
    <w:rsid w:val="00C41B47"/>
    <w:rsid w:val="00C427A6"/>
    <w:rsid w:val="00C42D43"/>
    <w:rsid w:val="00C44E35"/>
    <w:rsid w:val="00C4683E"/>
    <w:rsid w:val="00C468AD"/>
    <w:rsid w:val="00C476CE"/>
    <w:rsid w:val="00C47E8B"/>
    <w:rsid w:val="00C546E7"/>
    <w:rsid w:val="00C616DA"/>
    <w:rsid w:val="00C737CA"/>
    <w:rsid w:val="00C74DBE"/>
    <w:rsid w:val="00C822AE"/>
    <w:rsid w:val="00C824ED"/>
    <w:rsid w:val="00C847BE"/>
    <w:rsid w:val="00C8512F"/>
    <w:rsid w:val="00C859D8"/>
    <w:rsid w:val="00C91177"/>
    <w:rsid w:val="00C92EFF"/>
    <w:rsid w:val="00C97C74"/>
    <w:rsid w:val="00CA0FF8"/>
    <w:rsid w:val="00CA2B2D"/>
    <w:rsid w:val="00CA350D"/>
    <w:rsid w:val="00CA477D"/>
    <w:rsid w:val="00CA4E6E"/>
    <w:rsid w:val="00CA4F01"/>
    <w:rsid w:val="00CB3D1C"/>
    <w:rsid w:val="00CC5700"/>
    <w:rsid w:val="00CC6383"/>
    <w:rsid w:val="00CC6F31"/>
    <w:rsid w:val="00CC7E51"/>
    <w:rsid w:val="00CD12B4"/>
    <w:rsid w:val="00CD27AB"/>
    <w:rsid w:val="00CD4991"/>
    <w:rsid w:val="00CD6866"/>
    <w:rsid w:val="00CD757D"/>
    <w:rsid w:val="00CE09EC"/>
    <w:rsid w:val="00CE1779"/>
    <w:rsid w:val="00CE3392"/>
    <w:rsid w:val="00CE3575"/>
    <w:rsid w:val="00CE630C"/>
    <w:rsid w:val="00D04CEC"/>
    <w:rsid w:val="00D121B1"/>
    <w:rsid w:val="00D126B6"/>
    <w:rsid w:val="00D12A71"/>
    <w:rsid w:val="00D21543"/>
    <w:rsid w:val="00D3207F"/>
    <w:rsid w:val="00D32536"/>
    <w:rsid w:val="00D35838"/>
    <w:rsid w:val="00D35FA7"/>
    <w:rsid w:val="00D36F8F"/>
    <w:rsid w:val="00D41DBA"/>
    <w:rsid w:val="00D41F63"/>
    <w:rsid w:val="00D45BAE"/>
    <w:rsid w:val="00D562E6"/>
    <w:rsid w:val="00D71397"/>
    <w:rsid w:val="00D72365"/>
    <w:rsid w:val="00D73EBC"/>
    <w:rsid w:val="00D7588A"/>
    <w:rsid w:val="00D87220"/>
    <w:rsid w:val="00D919BD"/>
    <w:rsid w:val="00D93054"/>
    <w:rsid w:val="00D95622"/>
    <w:rsid w:val="00DA5E08"/>
    <w:rsid w:val="00DA61B4"/>
    <w:rsid w:val="00DB04ED"/>
    <w:rsid w:val="00DB6CD2"/>
    <w:rsid w:val="00DC0CAA"/>
    <w:rsid w:val="00DC3738"/>
    <w:rsid w:val="00DD0C66"/>
    <w:rsid w:val="00DD1676"/>
    <w:rsid w:val="00DD203C"/>
    <w:rsid w:val="00DD50CC"/>
    <w:rsid w:val="00DD60AA"/>
    <w:rsid w:val="00DE6134"/>
    <w:rsid w:val="00DE714D"/>
    <w:rsid w:val="00DF07FD"/>
    <w:rsid w:val="00DF18BA"/>
    <w:rsid w:val="00DF3EF1"/>
    <w:rsid w:val="00DF7D23"/>
    <w:rsid w:val="00E00F4B"/>
    <w:rsid w:val="00E0131B"/>
    <w:rsid w:val="00E034B0"/>
    <w:rsid w:val="00E040EE"/>
    <w:rsid w:val="00E043A5"/>
    <w:rsid w:val="00E114F4"/>
    <w:rsid w:val="00E11DD2"/>
    <w:rsid w:val="00E20F75"/>
    <w:rsid w:val="00E24FF5"/>
    <w:rsid w:val="00E32DE0"/>
    <w:rsid w:val="00E456D8"/>
    <w:rsid w:val="00E471AF"/>
    <w:rsid w:val="00E52711"/>
    <w:rsid w:val="00E53BDF"/>
    <w:rsid w:val="00E554A8"/>
    <w:rsid w:val="00E56358"/>
    <w:rsid w:val="00E73744"/>
    <w:rsid w:val="00E77FCE"/>
    <w:rsid w:val="00E8107B"/>
    <w:rsid w:val="00E8179E"/>
    <w:rsid w:val="00E84CC9"/>
    <w:rsid w:val="00E93710"/>
    <w:rsid w:val="00E943A8"/>
    <w:rsid w:val="00E9511E"/>
    <w:rsid w:val="00EA45E4"/>
    <w:rsid w:val="00EA4D50"/>
    <w:rsid w:val="00EA763A"/>
    <w:rsid w:val="00EB1123"/>
    <w:rsid w:val="00EB27E4"/>
    <w:rsid w:val="00EB2BBB"/>
    <w:rsid w:val="00EB5772"/>
    <w:rsid w:val="00EB72CA"/>
    <w:rsid w:val="00EC0C07"/>
    <w:rsid w:val="00EC1767"/>
    <w:rsid w:val="00EC1C71"/>
    <w:rsid w:val="00EC62D2"/>
    <w:rsid w:val="00ED62CC"/>
    <w:rsid w:val="00ED7E8E"/>
    <w:rsid w:val="00EE41C7"/>
    <w:rsid w:val="00EE448C"/>
    <w:rsid w:val="00EE4E14"/>
    <w:rsid w:val="00EE5399"/>
    <w:rsid w:val="00EE583D"/>
    <w:rsid w:val="00EE5B85"/>
    <w:rsid w:val="00EE6B19"/>
    <w:rsid w:val="00EE738E"/>
    <w:rsid w:val="00EF4CF8"/>
    <w:rsid w:val="00F00472"/>
    <w:rsid w:val="00F01EF0"/>
    <w:rsid w:val="00F02AE3"/>
    <w:rsid w:val="00F03673"/>
    <w:rsid w:val="00F1060E"/>
    <w:rsid w:val="00F11F52"/>
    <w:rsid w:val="00F12499"/>
    <w:rsid w:val="00F20F38"/>
    <w:rsid w:val="00F25E7D"/>
    <w:rsid w:val="00F3031F"/>
    <w:rsid w:val="00F30799"/>
    <w:rsid w:val="00F31CCA"/>
    <w:rsid w:val="00F3532D"/>
    <w:rsid w:val="00F361EA"/>
    <w:rsid w:val="00F3627C"/>
    <w:rsid w:val="00F47A79"/>
    <w:rsid w:val="00F51794"/>
    <w:rsid w:val="00F5467F"/>
    <w:rsid w:val="00F66413"/>
    <w:rsid w:val="00F70C06"/>
    <w:rsid w:val="00F726DC"/>
    <w:rsid w:val="00F73DD1"/>
    <w:rsid w:val="00F763F7"/>
    <w:rsid w:val="00F7722A"/>
    <w:rsid w:val="00F819D4"/>
    <w:rsid w:val="00F83AC5"/>
    <w:rsid w:val="00F85465"/>
    <w:rsid w:val="00F868FC"/>
    <w:rsid w:val="00F87CE2"/>
    <w:rsid w:val="00F92BE0"/>
    <w:rsid w:val="00F935C6"/>
    <w:rsid w:val="00F95811"/>
    <w:rsid w:val="00F96B04"/>
    <w:rsid w:val="00FA1754"/>
    <w:rsid w:val="00FA7F9C"/>
    <w:rsid w:val="00FB0682"/>
    <w:rsid w:val="00FC1680"/>
    <w:rsid w:val="00FC3FCE"/>
    <w:rsid w:val="00FD1CA5"/>
    <w:rsid w:val="00FD3537"/>
    <w:rsid w:val="00FF03E3"/>
    <w:rsid w:val="00FF1F37"/>
    <w:rsid w:val="00FF6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D7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AB78A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28"/>
      <w:lang w:val="en-GB"/>
    </w:rPr>
  </w:style>
  <w:style w:type="paragraph" w:styleId="Titre2">
    <w:name w:val="heading 2"/>
    <w:basedOn w:val="Normal"/>
    <w:next w:val="Normal"/>
    <w:qFormat/>
    <w:rsid w:val="007D264B"/>
    <w:pPr>
      <w:keepNext/>
      <w:spacing w:before="240" w:after="120"/>
      <w:outlineLvl w:val="1"/>
    </w:pPr>
    <w:rPr>
      <w:rFonts w:cs="Arial"/>
      <w:b/>
      <w:bCs/>
      <w:iCs/>
      <w:lang w:val="en-GB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32"/>
      <w:szCs w:val="40"/>
    </w:rPr>
  </w:style>
  <w:style w:type="paragraph" w:customStyle="1" w:styleId="Author">
    <w:name w:val="Author"/>
    <w:basedOn w:val="Titre"/>
    <w:rPr>
      <w:b w:val="0"/>
      <w:sz w:val="24"/>
      <w:szCs w:val="24"/>
    </w:rPr>
  </w:style>
  <w:style w:type="paragraph" w:customStyle="1" w:styleId="Affiliation">
    <w:name w:val="Affiliation"/>
    <w:basedOn w:val="En-tte"/>
    <w:pPr>
      <w:jc w:val="center"/>
    </w:pPr>
    <w:rPr>
      <w:i/>
      <w:iCs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IWANormalParagraph">
    <w:name w:val="(IWA) Normal Paragraph"/>
    <w:basedOn w:val="Normal"/>
    <w:rsid w:val="00AB78AC"/>
    <w:pPr>
      <w:spacing w:after="120"/>
      <w:ind w:firstLine="210"/>
    </w:pPr>
    <w:rPr>
      <w:rFonts w:ascii="Arial" w:hAnsi="Arial" w:cs="Arial"/>
      <w:sz w:val="22"/>
      <w:szCs w:val="22"/>
      <w:lang w:val="en-GB"/>
    </w:rPr>
  </w:style>
  <w:style w:type="character" w:customStyle="1" w:styleId="CharChar1">
    <w:name w:val="Char Char1"/>
    <w:rPr>
      <w:rFonts w:cs="Arial"/>
      <w:bCs/>
      <w:i/>
      <w:noProof w:val="0"/>
      <w:sz w:val="24"/>
      <w:szCs w:val="26"/>
      <w:lang w:val="en-US" w:eastAsia="en-US" w:bidi="ar-SA"/>
    </w:rPr>
  </w:style>
  <w:style w:type="paragraph" w:customStyle="1" w:styleId="Correspondingauthor">
    <w:name w:val="Corresponding author"/>
    <w:basedOn w:val="Affiliation"/>
    <w:rPr>
      <w:sz w:val="20"/>
    </w:rPr>
  </w:style>
  <w:style w:type="character" w:customStyle="1" w:styleId="CharChar">
    <w:name w:val="Char Char"/>
    <w:rPr>
      <w:noProof w:val="0"/>
      <w:sz w:val="24"/>
      <w:szCs w:val="24"/>
      <w:lang w:val="en-US" w:eastAsia="en-US" w:bidi="ar-SA"/>
    </w:rPr>
  </w:style>
  <w:style w:type="character" w:customStyle="1" w:styleId="AffiliationChar">
    <w:name w:val="Affiliation Char"/>
    <w:rPr>
      <w:i/>
      <w:iCs/>
      <w:noProof w:val="0"/>
      <w:sz w:val="24"/>
      <w:szCs w:val="24"/>
      <w:lang w:val="en-US" w:eastAsia="en-US" w:bidi="ar-SA"/>
    </w:rPr>
  </w:style>
  <w:style w:type="character" w:customStyle="1" w:styleId="CorrespondingauthorChar">
    <w:name w:val="Corresponding author Char"/>
    <w:basedOn w:val="AffiliationChar"/>
    <w:rPr>
      <w:i/>
      <w:iCs/>
      <w:noProof w:val="0"/>
      <w:sz w:val="24"/>
      <w:szCs w:val="24"/>
      <w:lang w:val="en-US" w:eastAsia="en-US" w:bidi="ar-SA"/>
    </w:rPr>
  </w:style>
  <w:style w:type="paragraph" w:customStyle="1" w:styleId="Testofumetto">
    <w:name w:val="Testo fumetto"/>
    <w:basedOn w:val="Normal"/>
    <w:semiHidden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pPr>
      <w:ind w:left="720" w:hanging="720"/>
    </w:pPr>
    <w:rPr>
      <w:sz w:val="20"/>
      <w:szCs w:val="20"/>
      <w:lang w:val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color w:val="5E4675"/>
    </w:rPr>
  </w:style>
  <w:style w:type="paragraph" w:customStyle="1" w:styleId="Authors">
    <w:name w:val="Authors"/>
    <w:basedOn w:val="Normal"/>
    <w:rsid w:val="00B4423E"/>
    <w:pPr>
      <w:autoSpaceDE w:val="0"/>
      <w:autoSpaceDN w:val="0"/>
      <w:adjustRightInd w:val="0"/>
      <w:spacing w:after="80"/>
      <w:ind w:firstLine="284"/>
      <w:jc w:val="center"/>
    </w:pPr>
    <w:rPr>
      <w:rFonts w:ascii="Verdana" w:hAnsi="Verdana" w:cs="AdvTT6120e2aa"/>
      <w:sz w:val="20"/>
      <w:szCs w:val="20"/>
    </w:rPr>
  </w:style>
  <w:style w:type="paragraph" w:customStyle="1" w:styleId="Institution">
    <w:name w:val="Institution"/>
    <w:basedOn w:val="Normal"/>
    <w:rsid w:val="00B4423E"/>
    <w:pPr>
      <w:autoSpaceDE w:val="0"/>
      <w:autoSpaceDN w:val="0"/>
      <w:adjustRightInd w:val="0"/>
      <w:spacing w:after="48"/>
      <w:ind w:firstLine="284"/>
      <w:jc w:val="center"/>
    </w:pPr>
    <w:rPr>
      <w:rFonts w:ascii="Verdana" w:hAnsi="Verdana" w:cs="AdvTT50a2f13e.I"/>
      <w:i/>
      <w:sz w:val="16"/>
      <w:szCs w:val="16"/>
    </w:rPr>
  </w:style>
  <w:style w:type="paragraph" w:customStyle="1" w:styleId="Default">
    <w:name w:val="Default"/>
    <w:rsid w:val="00DE71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character" w:customStyle="1" w:styleId="st">
    <w:name w:val="st"/>
    <w:rsid w:val="00DE714D"/>
  </w:style>
  <w:style w:type="character" w:styleId="Marquedecommentaire">
    <w:name w:val="annotation reference"/>
    <w:uiPriority w:val="99"/>
    <w:semiHidden/>
    <w:unhideWhenUsed/>
    <w:rsid w:val="00DE71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714D"/>
    <w:pPr>
      <w:spacing w:after="200"/>
      <w:jc w:val="left"/>
    </w:pPr>
    <w:rPr>
      <w:rFonts w:ascii="Calibri" w:eastAsia="Calibri" w:hAnsi="Calibri"/>
      <w:sz w:val="20"/>
      <w:szCs w:val="20"/>
      <w:lang w:val="fr-FR"/>
    </w:rPr>
  </w:style>
  <w:style w:type="character" w:customStyle="1" w:styleId="CommentaireCar">
    <w:name w:val="Commentaire Car"/>
    <w:link w:val="Commentaire"/>
    <w:uiPriority w:val="99"/>
    <w:rsid w:val="00DE714D"/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1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714D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rsid w:val="00E456D8"/>
  </w:style>
  <w:style w:type="character" w:customStyle="1" w:styleId="shorttext">
    <w:name w:val="short_text"/>
    <w:rsid w:val="00E456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6D8"/>
    <w:pPr>
      <w:spacing w:after="0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E456D8"/>
    <w:rPr>
      <w:rFonts w:ascii="Calibri" w:eastAsia="Calibri" w:hAnsi="Calibri"/>
      <w:b/>
      <w:bCs/>
      <w:lang w:val="en-US" w:eastAsia="en-US"/>
    </w:rPr>
  </w:style>
  <w:style w:type="character" w:customStyle="1" w:styleId="element-citation">
    <w:name w:val="element-citation"/>
    <w:rsid w:val="00B64B36"/>
  </w:style>
  <w:style w:type="character" w:styleId="Accentuation">
    <w:name w:val="Emphasis"/>
    <w:uiPriority w:val="20"/>
    <w:qFormat/>
    <w:rsid w:val="00B64B36"/>
    <w:rPr>
      <w:i/>
      <w:iCs/>
    </w:rPr>
  </w:style>
  <w:style w:type="character" w:customStyle="1" w:styleId="ref-journal">
    <w:name w:val="ref-journal"/>
    <w:rsid w:val="00B64B36"/>
  </w:style>
  <w:style w:type="character" w:customStyle="1" w:styleId="ref-vol">
    <w:name w:val="ref-vol"/>
    <w:rsid w:val="00B64B36"/>
  </w:style>
  <w:style w:type="character" w:customStyle="1" w:styleId="highlight">
    <w:name w:val="highlight"/>
    <w:rsid w:val="00FD1CA5"/>
  </w:style>
  <w:style w:type="character" w:customStyle="1" w:styleId="book-author">
    <w:name w:val="book-author"/>
    <w:rsid w:val="00B44E67"/>
  </w:style>
  <w:style w:type="character" w:customStyle="1" w:styleId="book-author-last">
    <w:name w:val="book-author-last"/>
    <w:rsid w:val="00B44E67"/>
  </w:style>
  <w:style w:type="character" w:styleId="CitationHTML">
    <w:name w:val="HTML Cite"/>
    <w:uiPriority w:val="99"/>
    <w:semiHidden/>
    <w:unhideWhenUsed/>
    <w:rsid w:val="001D091B"/>
    <w:rPr>
      <w:i/>
      <w:iCs/>
    </w:rPr>
  </w:style>
  <w:style w:type="character" w:customStyle="1" w:styleId="emphasistypeunderline">
    <w:name w:val="emphasistypeunderline"/>
    <w:rsid w:val="001D091B"/>
  </w:style>
  <w:style w:type="paragraph" w:styleId="Rvision">
    <w:name w:val="Revision"/>
    <w:hidden/>
    <w:uiPriority w:val="99"/>
    <w:semiHidden/>
    <w:rsid w:val="0087657E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6A4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AB78AC"/>
    <w:pPr>
      <w:keepNext/>
      <w:spacing w:before="240" w:after="120"/>
      <w:outlineLvl w:val="0"/>
    </w:pPr>
    <w:rPr>
      <w:rFonts w:cs="Arial"/>
      <w:b/>
      <w:bCs/>
      <w:caps/>
      <w:kern w:val="32"/>
      <w:sz w:val="28"/>
      <w:szCs w:val="28"/>
      <w:lang w:val="en-GB"/>
    </w:rPr>
  </w:style>
  <w:style w:type="paragraph" w:styleId="Titre2">
    <w:name w:val="heading 2"/>
    <w:basedOn w:val="Normal"/>
    <w:next w:val="Normal"/>
    <w:qFormat/>
    <w:rsid w:val="007D264B"/>
    <w:pPr>
      <w:keepNext/>
      <w:spacing w:before="240" w:after="120"/>
      <w:outlineLvl w:val="1"/>
    </w:pPr>
    <w:rPr>
      <w:rFonts w:cs="Arial"/>
      <w:b/>
      <w:bCs/>
      <w:iCs/>
      <w:lang w:val="en-GB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Titre">
    <w:name w:val="Title"/>
    <w:basedOn w:val="Normal"/>
    <w:qFormat/>
    <w:pPr>
      <w:jc w:val="center"/>
      <w:outlineLvl w:val="0"/>
    </w:pPr>
    <w:rPr>
      <w:rFonts w:cs="Arial"/>
      <w:b/>
      <w:bCs/>
      <w:kern w:val="28"/>
      <w:sz w:val="32"/>
      <w:szCs w:val="40"/>
    </w:rPr>
  </w:style>
  <w:style w:type="paragraph" w:customStyle="1" w:styleId="Author">
    <w:name w:val="Author"/>
    <w:basedOn w:val="Titre"/>
    <w:rPr>
      <w:b w:val="0"/>
      <w:sz w:val="24"/>
      <w:szCs w:val="24"/>
    </w:rPr>
  </w:style>
  <w:style w:type="paragraph" w:customStyle="1" w:styleId="Affiliation">
    <w:name w:val="Affiliation"/>
    <w:basedOn w:val="En-tte"/>
    <w:pPr>
      <w:jc w:val="center"/>
    </w:pPr>
    <w:rPr>
      <w:i/>
      <w:iCs/>
    </w:rPr>
  </w:style>
  <w:style w:type="character" w:styleId="Lienhypertexte">
    <w:name w:val="Hyperlink"/>
    <w:semiHidden/>
    <w:rPr>
      <w:color w:val="0000FF"/>
      <w:u w:val="single"/>
    </w:rPr>
  </w:style>
  <w:style w:type="paragraph" w:customStyle="1" w:styleId="IWANormalParagraph">
    <w:name w:val="(IWA) Normal Paragraph"/>
    <w:basedOn w:val="Normal"/>
    <w:rsid w:val="00AB78AC"/>
    <w:pPr>
      <w:spacing w:after="120"/>
      <w:ind w:firstLine="210"/>
    </w:pPr>
    <w:rPr>
      <w:rFonts w:ascii="Arial" w:hAnsi="Arial" w:cs="Arial"/>
      <w:sz w:val="22"/>
      <w:szCs w:val="22"/>
      <w:lang w:val="en-GB"/>
    </w:rPr>
  </w:style>
  <w:style w:type="character" w:customStyle="1" w:styleId="CharChar1">
    <w:name w:val="Char Char1"/>
    <w:rPr>
      <w:rFonts w:cs="Arial"/>
      <w:bCs/>
      <w:i/>
      <w:noProof w:val="0"/>
      <w:sz w:val="24"/>
      <w:szCs w:val="26"/>
      <w:lang w:val="en-US" w:eastAsia="en-US" w:bidi="ar-SA"/>
    </w:rPr>
  </w:style>
  <w:style w:type="paragraph" w:customStyle="1" w:styleId="Correspondingauthor">
    <w:name w:val="Corresponding author"/>
    <w:basedOn w:val="Affiliation"/>
    <w:rPr>
      <w:sz w:val="20"/>
    </w:rPr>
  </w:style>
  <w:style w:type="character" w:customStyle="1" w:styleId="CharChar">
    <w:name w:val="Char Char"/>
    <w:rPr>
      <w:noProof w:val="0"/>
      <w:sz w:val="24"/>
      <w:szCs w:val="24"/>
      <w:lang w:val="en-US" w:eastAsia="en-US" w:bidi="ar-SA"/>
    </w:rPr>
  </w:style>
  <w:style w:type="character" w:customStyle="1" w:styleId="AffiliationChar">
    <w:name w:val="Affiliation Char"/>
    <w:rPr>
      <w:i/>
      <w:iCs/>
      <w:noProof w:val="0"/>
      <w:sz w:val="24"/>
      <w:szCs w:val="24"/>
      <w:lang w:val="en-US" w:eastAsia="en-US" w:bidi="ar-SA"/>
    </w:rPr>
  </w:style>
  <w:style w:type="character" w:customStyle="1" w:styleId="CorrespondingauthorChar">
    <w:name w:val="Corresponding author Char"/>
    <w:basedOn w:val="AffiliationChar"/>
    <w:rPr>
      <w:i/>
      <w:iCs/>
      <w:noProof w:val="0"/>
      <w:sz w:val="24"/>
      <w:szCs w:val="24"/>
      <w:lang w:val="en-US" w:eastAsia="en-US" w:bidi="ar-SA"/>
    </w:rPr>
  </w:style>
  <w:style w:type="paragraph" w:customStyle="1" w:styleId="Testofumetto">
    <w:name w:val="Testo fumetto"/>
    <w:basedOn w:val="Normal"/>
    <w:semiHidden/>
    <w:rPr>
      <w:rFonts w:ascii="Tahoma" w:hAnsi="Tahoma" w:cs="Tahoma"/>
      <w:sz w:val="16"/>
      <w:szCs w:val="16"/>
    </w:rPr>
  </w:style>
  <w:style w:type="paragraph" w:customStyle="1" w:styleId="Reference">
    <w:name w:val="Reference"/>
    <w:basedOn w:val="Normal"/>
    <w:pPr>
      <w:ind w:left="720" w:hanging="720"/>
    </w:pPr>
    <w:rPr>
      <w:sz w:val="20"/>
      <w:szCs w:val="20"/>
      <w:lang w:val="en-GB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left"/>
    </w:pPr>
    <w:rPr>
      <w:color w:val="5E4675"/>
    </w:rPr>
  </w:style>
  <w:style w:type="paragraph" w:customStyle="1" w:styleId="Authors">
    <w:name w:val="Authors"/>
    <w:basedOn w:val="Normal"/>
    <w:rsid w:val="00B4423E"/>
    <w:pPr>
      <w:autoSpaceDE w:val="0"/>
      <w:autoSpaceDN w:val="0"/>
      <w:adjustRightInd w:val="0"/>
      <w:spacing w:after="80"/>
      <w:ind w:firstLine="284"/>
      <w:jc w:val="center"/>
    </w:pPr>
    <w:rPr>
      <w:rFonts w:ascii="Verdana" w:hAnsi="Verdana" w:cs="AdvTT6120e2aa"/>
      <w:sz w:val="20"/>
      <w:szCs w:val="20"/>
    </w:rPr>
  </w:style>
  <w:style w:type="paragraph" w:customStyle="1" w:styleId="Institution">
    <w:name w:val="Institution"/>
    <w:basedOn w:val="Normal"/>
    <w:rsid w:val="00B4423E"/>
    <w:pPr>
      <w:autoSpaceDE w:val="0"/>
      <w:autoSpaceDN w:val="0"/>
      <w:adjustRightInd w:val="0"/>
      <w:spacing w:after="48"/>
      <w:ind w:firstLine="284"/>
      <w:jc w:val="center"/>
    </w:pPr>
    <w:rPr>
      <w:rFonts w:ascii="Verdana" w:hAnsi="Verdana" w:cs="AdvTT50a2f13e.I"/>
      <w:i/>
      <w:sz w:val="16"/>
      <w:szCs w:val="16"/>
    </w:rPr>
  </w:style>
  <w:style w:type="paragraph" w:customStyle="1" w:styleId="Default">
    <w:name w:val="Default"/>
    <w:rsid w:val="00DE714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FR" w:eastAsia="en-US"/>
    </w:rPr>
  </w:style>
  <w:style w:type="character" w:customStyle="1" w:styleId="st">
    <w:name w:val="st"/>
    <w:rsid w:val="00DE714D"/>
  </w:style>
  <w:style w:type="character" w:styleId="Marquedecommentaire">
    <w:name w:val="annotation reference"/>
    <w:uiPriority w:val="99"/>
    <w:semiHidden/>
    <w:unhideWhenUsed/>
    <w:rsid w:val="00DE714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E714D"/>
    <w:pPr>
      <w:spacing w:after="200"/>
      <w:jc w:val="left"/>
    </w:pPr>
    <w:rPr>
      <w:rFonts w:ascii="Calibri" w:eastAsia="Calibri" w:hAnsi="Calibri"/>
      <w:sz w:val="20"/>
      <w:szCs w:val="20"/>
      <w:lang w:val="fr-FR"/>
    </w:rPr>
  </w:style>
  <w:style w:type="character" w:customStyle="1" w:styleId="CommentaireCar">
    <w:name w:val="Commentaire Car"/>
    <w:link w:val="Commentaire"/>
    <w:uiPriority w:val="99"/>
    <w:rsid w:val="00DE714D"/>
    <w:rPr>
      <w:rFonts w:ascii="Calibri" w:eastAsia="Calibri" w:hAnsi="Calibr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71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E714D"/>
    <w:rPr>
      <w:rFonts w:ascii="Tahoma" w:hAnsi="Tahoma" w:cs="Tahoma"/>
      <w:sz w:val="16"/>
      <w:szCs w:val="16"/>
      <w:lang w:val="en-US" w:eastAsia="en-US"/>
    </w:rPr>
  </w:style>
  <w:style w:type="character" w:customStyle="1" w:styleId="hps">
    <w:name w:val="hps"/>
    <w:rsid w:val="00E456D8"/>
  </w:style>
  <w:style w:type="character" w:customStyle="1" w:styleId="shorttext">
    <w:name w:val="short_text"/>
    <w:rsid w:val="00E456D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56D8"/>
    <w:pPr>
      <w:spacing w:after="0"/>
      <w:jc w:val="both"/>
    </w:pPr>
    <w:rPr>
      <w:rFonts w:ascii="Times New Roman" w:eastAsia="Times New Roman" w:hAnsi="Times New Roman"/>
      <w:b/>
      <w:bCs/>
      <w:lang w:val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E456D8"/>
    <w:rPr>
      <w:rFonts w:ascii="Calibri" w:eastAsia="Calibri" w:hAnsi="Calibri"/>
      <w:b/>
      <w:bCs/>
      <w:lang w:val="en-US" w:eastAsia="en-US"/>
    </w:rPr>
  </w:style>
  <w:style w:type="character" w:customStyle="1" w:styleId="element-citation">
    <w:name w:val="element-citation"/>
    <w:rsid w:val="00B64B36"/>
  </w:style>
  <w:style w:type="character" w:styleId="Accentuation">
    <w:name w:val="Emphasis"/>
    <w:uiPriority w:val="20"/>
    <w:qFormat/>
    <w:rsid w:val="00B64B36"/>
    <w:rPr>
      <w:i/>
      <w:iCs/>
    </w:rPr>
  </w:style>
  <w:style w:type="character" w:customStyle="1" w:styleId="ref-journal">
    <w:name w:val="ref-journal"/>
    <w:rsid w:val="00B64B36"/>
  </w:style>
  <w:style w:type="character" w:customStyle="1" w:styleId="ref-vol">
    <w:name w:val="ref-vol"/>
    <w:rsid w:val="00B64B36"/>
  </w:style>
  <w:style w:type="character" w:customStyle="1" w:styleId="highlight">
    <w:name w:val="highlight"/>
    <w:rsid w:val="00FD1CA5"/>
  </w:style>
  <w:style w:type="character" w:customStyle="1" w:styleId="book-author">
    <w:name w:val="book-author"/>
    <w:rsid w:val="00B44E67"/>
  </w:style>
  <w:style w:type="character" w:customStyle="1" w:styleId="book-author-last">
    <w:name w:val="book-author-last"/>
    <w:rsid w:val="00B44E67"/>
  </w:style>
  <w:style w:type="character" w:styleId="CitationHTML">
    <w:name w:val="HTML Cite"/>
    <w:uiPriority w:val="99"/>
    <w:semiHidden/>
    <w:unhideWhenUsed/>
    <w:rsid w:val="001D091B"/>
    <w:rPr>
      <w:i/>
      <w:iCs/>
    </w:rPr>
  </w:style>
  <w:style w:type="character" w:customStyle="1" w:styleId="emphasistypeunderline">
    <w:name w:val="emphasistypeunderline"/>
    <w:rsid w:val="001D091B"/>
  </w:style>
  <w:style w:type="paragraph" w:styleId="Rvision">
    <w:name w:val="Revision"/>
    <w:hidden/>
    <w:uiPriority w:val="99"/>
    <w:semiHidden/>
    <w:rsid w:val="0087657E"/>
    <w:rPr>
      <w:sz w:val="24"/>
      <w:szCs w:val="24"/>
      <w:lang w:val="en-US" w:eastAsia="en-US"/>
    </w:rPr>
  </w:style>
  <w:style w:type="paragraph" w:styleId="Paragraphedeliste">
    <w:name w:val="List Paragraph"/>
    <w:basedOn w:val="Normal"/>
    <w:uiPriority w:val="34"/>
    <w:qFormat/>
    <w:rsid w:val="006A4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59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3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8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7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4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8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7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8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7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2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4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4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94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2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2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0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3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63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56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85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gnun.vieira@mines-ales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44B8F-0898-4F0A-8B3C-408EF21AA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994</Words>
  <Characters>5472</Characters>
  <Application>Microsoft Office Word</Application>
  <DocSecurity>0</DocSecurity>
  <Lines>45</Lines>
  <Paragraphs>12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10icud Paper Template</vt:lpstr>
      <vt:lpstr>10icud Paper Template</vt:lpstr>
      <vt:lpstr>10icud Paper Template</vt:lpstr>
    </vt:vector>
  </TitlesOfParts>
  <Company>E&amp;R DTU</Company>
  <LinksUpToDate>false</LinksUpToDate>
  <CharactersWithSpaces>6454</CharactersWithSpaces>
  <SharedDoc>false</SharedDoc>
  <HLinks>
    <vt:vector size="6" baseType="variant">
      <vt:variant>
        <vt:i4>7995474</vt:i4>
      </vt:variant>
      <vt:variant>
        <vt:i4>0</vt:i4>
      </vt:variant>
      <vt:variant>
        <vt:i4>0</vt:i4>
      </vt:variant>
      <vt:variant>
        <vt:i4>5</vt:i4>
      </vt:variant>
      <vt:variant>
        <vt:lpwstr>mailto:magnun.vieira@mines-ales.fr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10icud Paper Template</dc:title>
  <dc:subject>Information for Authors - Paper Submission</dc:subject>
  <dc:creator>Peter Steen Mikkelsen</dc:creator>
  <cp:lastModifiedBy>Catherine HEYMAN</cp:lastModifiedBy>
  <cp:revision>2</cp:revision>
  <cp:lastPrinted>2007-12-03T09:29:00Z</cp:lastPrinted>
  <dcterms:created xsi:type="dcterms:W3CDTF">2017-11-13T09:48:00Z</dcterms:created>
  <dcterms:modified xsi:type="dcterms:W3CDTF">2017-11-13T09:48:00Z</dcterms:modified>
</cp:coreProperties>
</file>