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0C" w:rsidRPr="00071E33" w:rsidRDefault="00302C0C" w:rsidP="00302C0C">
      <w:pPr>
        <w:spacing w:line="480" w:lineRule="auto"/>
        <w:rPr>
          <w:b/>
          <w:lang w:val="en-US"/>
        </w:rPr>
      </w:pPr>
      <w:bookmarkStart w:id="0" w:name="_GoBack"/>
      <w:bookmarkEnd w:id="0"/>
      <w:r w:rsidRPr="00071E33">
        <w:rPr>
          <w:b/>
          <w:lang w:val="en-US"/>
        </w:rPr>
        <w:t>SUPPLEMENTAL DATA</w:t>
      </w:r>
    </w:p>
    <w:p w:rsidR="00302C0C" w:rsidRPr="00071E33" w:rsidRDefault="00302C0C" w:rsidP="00302C0C">
      <w:pPr>
        <w:spacing w:line="480" w:lineRule="auto"/>
        <w:ind w:left="1200" w:right="-48" w:hanging="1200"/>
        <w:jc w:val="both"/>
        <w:rPr>
          <w:lang w:val="en-US"/>
        </w:rPr>
      </w:pPr>
      <w:r w:rsidRPr="00071E33">
        <w:rPr>
          <w:b/>
          <w:lang w:val="en-US"/>
        </w:rPr>
        <w:t>Figure S1: Time-course of co-activator production after induction with Cephalosporin C</w:t>
      </w:r>
      <w:r w:rsidRPr="00071E33">
        <w:rPr>
          <w:lang w:val="en-US"/>
        </w:rPr>
        <w:t xml:space="preserve"> BS995 induced cellular extracts (ICE) were prepared from samples</w:t>
      </w:r>
      <w:r w:rsidRPr="00071E33">
        <w:rPr>
          <w:lang w:val="en-GB"/>
        </w:rPr>
        <w:t xml:space="preserve"> </w:t>
      </w:r>
      <w:r w:rsidRPr="00071E33">
        <w:rPr>
          <w:rStyle w:val="Accentuation"/>
          <w:b w:val="0"/>
          <w:lang w:val="en-GB"/>
        </w:rPr>
        <w:t>withdrawn</w:t>
      </w:r>
      <w:r w:rsidRPr="00071E33">
        <w:rPr>
          <w:b/>
          <w:lang w:val="en-GB"/>
        </w:rPr>
        <w:t xml:space="preserve"> </w:t>
      </w:r>
      <w:r w:rsidRPr="00071E33">
        <w:rPr>
          <w:lang w:val="en-GB"/>
        </w:rPr>
        <w:t>at</w:t>
      </w:r>
      <w:r w:rsidRPr="00071E33">
        <w:rPr>
          <w:b/>
          <w:lang w:val="en-GB"/>
        </w:rPr>
        <w:t xml:space="preserve"> </w:t>
      </w:r>
      <w:r w:rsidRPr="00071E33">
        <w:rPr>
          <w:rStyle w:val="Accentuation"/>
          <w:b w:val="0"/>
          <w:lang w:val="en-GB"/>
        </w:rPr>
        <w:t>15 min</w:t>
      </w:r>
      <w:r w:rsidRPr="00071E33">
        <w:rPr>
          <w:b/>
          <w:lang w:val="en-GB"/>
        </w:rPr>
        <w:t xml:space="preserve"> </w:t>
      </w:r>
      <w:r w:rsidRPr="00071E33">
        <w:rPr>
          <w:lang w:val="en-GB"/>
        </w:rPr>
        <w:t>intervals</w:t>
      </w:r>
      <w:r w:rsidRPr="00071E33">
        <w:rPr>
          <w:lang w:val="en-US"/>
        </w:rPr>
        <w:t xml:space="preserve"> after the addition of the inducer (2.5 µg/ml cephalosporin C) as described in Experimental Procedures. 250 µg of proteins coming from each </w:t>
      </w:r>
      <w:proofErr w:type="gramStart"/>
      <w:r w:rsidRPr="00071E33">
        <w:rPr>
          <w:lang w:val="en-US"/>
        </w:rPr>
        <w:t>withdrawal</w:t>
      </w:r>
      <w:proofErr w:type="gramEnd"/>
      <w:r w:rsidRPr="00071E33">
        <w:rPr>
          <w:lang w:val="en-US"/>
        </w:rPr>
        <w:t xml:space="preserve"> were then added to a preformed BlaI</w:t>
      </w:r>
      <w:r w:rsidRPr="00071E33">
        <w:rPr>
          <w:vertAlign w:val="subscript"/>
          <w:lang w:val="en-US"/>
        </w:rPr>
        <w:t>2</w:t>
      </w:r>
      <w:r w:rsidRPr="00071E33">
        <w:rPr>
          <w:lang w:val="en-US"/>
        </w:rPr>
        <w:t xml:space="preserve">.OP complex (0.5 µM and 13.5 µM of OP and </w:t>
      </w:r>
      <w:proofErr w:type="spellStart"/>
      <w:r w:rsidRPr="00071E33">
        <w:rPr>
          <w:lang w:val="en-US"/>
        </w:rPr>
        <w:t>BlaI</w:t>
      </w:r>
      <w:proofErr w:type="spellEnd"/>
      <w:r w:rsidRPr="00071E33">
        <w:rPr>
          <w:lang w:val="en-US"/>
        </w:rPr>
        <w:t>, respectively). Mixtures were incubated overnight at 4</w:t>
      </w:r>
      <w:r w:rsidRPr="00071E33">
        <w:rPr>
          <w:lang w:val="en-US"/>
        </w:rPr>
        <w:sym w:font="Symbol" w:char="F0B0"/>
      </w:r>
      <w:r w:rsidRPr="00071E33">
        <w:rPr>
          <w:lang w:val="en-US"/>
        </w:rPr>
        <w:t>C and thereafter for an additional hour at 30</w:t>
      </w:r>
      <w:r w:rsidRPr="00071E33">
        <w:rPr>
          <w:lang w:val="en-US"/>
        </w:rPr>
        <w:sym w:font="Symbol" w:char="F0B0"/>
      </w:r>
      <w:r w:rsidRPr="00071E33">
        <w:rPr>
          <w:lang w:val="en-US"/>
        </w:rPr>
        <w:t xml:space="preserve">C. The band shift assay was carried out with an ALF express DNA sequencer as described in Experimental Procedures. Free- and bound-OP represent the operator and the repressor-operator complex, respectively. The </w:t>
      </w:r>
      <w:proofErr w:type="spellStart"/>
      <w:r w:rsidRPr="00071E33">
        <w:rPr>
          <w:lang w:val="en-US"/>
        </w:rPr>
        <w:t>coactivator</w:t>
      </w:r>
      <w:proofErr w:type="spellEnd"/>
      <w:r w:rsidRPr="00071E33">
        <w:rPr>
          <w:lang w:val="en-US"/>
        </w:rPr>
        <w:t xml:space="preserve"> activity was estimated as the ratio of bound OP </w:t>
      </w:r>
      <w:r w:rsidRPr="00071E33">
        <w:rPr>
          <w:i/>
          <w:lang w:val="en-US"/>
        </w:rPr>
        <w:t>versus</w:t>
      </w:r>
      <w:r w:rsidRPr="00071E33">
        <w:rPr>
          <w:lang w:val="en-US"/>
        </w:rPr>
        <w:t xml:space="preserve"> the sum of free and bound operator. The higher </w:t>
      </w:r>
      <w:proofErr w:type="spellStart"/>
      <w:r w:rsidRPr="00071E33">
        <w:rPr>
          <w:lang w:val="en-US"/>
        </w:rPr>
        <w:t>coactivator</w:t>
      </w:r>
      <w:proofErr w:type="spellEnd"/>
      <w:r w:rsidRPr="00071E33">
        <w:rPr>
          <w:lang w:val="en-US"/>
        </w:rPr>
        <w:t xml:space="preserve"> activities were obtained between 75 and 105 min after induction with Cephalosporin C.</w:t>
      </w:r>
    </w:p>
    <w:p w:rsidR="00302C0C" w:rsidRPr="00071E33" w:rsidRDefault="00302C0C" w:rsidP="00302C0C">
      <w:pPr>
        <w:spacing w:line="480" w:lineRule="auto"/>
        <w:ind w:left="1200" w:right="-48"/>
        <w:jc w:val="both"/>
        <w:rPr>
          <w:lang w:val="en-US"/>
        </w:rPr>
      </w:pPr>
      <w:r w:rsidRPr="00071E33">
        <w:rPr>
          <w:lang w:val="en-US"/>
        </w:rPr>
        <w:t>NICE: non-induced cell extract.</w:t>
      </w:r>
    </w:p>
    <w:p w:rsidR="00302C0C" w:rsidRPr="00071E33" w:rsidRDefault="00302C0C" w:rsidP="00302C0C">
      <w:pPr>
        <w:spacing w:line="480" w:lineRule="auto"/>
        <w:ind w:right="-48"/>
        <w:jc w:val="both"/>
        <w:rPr>
          <w:lang w:val="en-US"/>
        </w:rPr>
      </w:pPr>
    </w:p>
    <w:p w:rsidR="00302C0C" w:rsidRPr="00071E33" w:rsidRDefault="00302C0C" w:rsidP="00302C0C">
      <w:pPr>
        <w:spacing w:line="480" w:lineRule="auto"/>
        <w:ind w:right="-48"/>
        <w:jc w:val="both"/>
        <w:rPr>
          <w:b/>
          <w:lang w:val="en-US"/>
        </w:rPr>
      </w:pPr>
    </w:p>
    <w:p w:rsidR="00302C0C" w:rsidRPr="00071E33" w:rsidRDefault="00144872" w:rsidP="00302C0C">
      <w:pPr>
        <w:spacing w:line="480" w:lineRule="auto"/>
        <w:ind w:right="-48"/>
        <w:jc w:val="both"/>
        <w:rPr>
          <w:b/>
          <w:lang w:val="en-US"/>
        </w:rPr>
      </w:pPr>
      <w:r>
        <w:rPr>
          <w:noProof/>
          <w:lang w:val="fr-FR" w:eastAsia="fr-FR"/>
        </w:rPr>
        <w:drawing>
          <wp:anchor distT="0" distB="0" distL="114300" distR="114300" simplePos="0" relativeHeight="251657216" behindDoc="0" locked="0" layoutInCell="1" allowOverlap="1">
            <wp:simplePos x="0" y="0"/>
            <wp:positionH relativeFrom="column">
              <wp:posOffset>0</wp:posOffset>
            </wp:positionH>
            <wp:positionV relativeFrom="paragraph">
              <wp:posOffset>7885430</wp:posOffset>
            </wp:positionV>
            <wp:extent cx="3613150" cy="6494145"/>
            <wp:effectExtent l="0" t="0" r="0" b="8255"/>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0" cy="649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C0C" w:rsidRPr="00071E33">
        <w:rPr>
          <w:b/>
          <w:lang w:val="en-US"/>
        </w:rPr>
        <w:br w:type="page"/>
      </w:r>
      <w:r>
        <w:rPr>
          <w:b/>
          <w:noProof/>
          <w:lang w:val="fr-FR" w:eastAsia="fr-FR"/>
        </w:rPr>
        <w:lastRenderedPageBreak/>
        <w:drawing>
          <wp:inline distT="0" distB="0" distL="0" distR="0">
            <wp:extent cx="5740400" cy="7658100"/>
            <wp:effectExtent l="0" t="0" r="0" b="12700"/>
            <wp:docPr id="1" name="Image 1" descr="S1_recu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recupé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7658100"/>
                    </a:xfrm>
                    <a:prstGeom prst="rect">
                      <a:avLst/>
                    </a:prstGeom>
                    <a:noFill/>
                    <a:ln>
                      <a:noFill/>
                    </a:ln>
                  </pic:spPr>
                </pic:pic>
              </a:graphicData>
            </a:graphic>
          </wp:inline>
        </w:drawing>
      </w:r>
      <w:r w:rsidR="00302C0C" w:rsidRPr="00071E33">
        <w:rPr>
          <w:b/>
          <w:lang w:val="en-US"/>
        </w:rPr>
        <w:fldChar w:fldCharType="begin" w:fldLock="1"/>
      </w:r>
      <w:r w:rsidR="00302C0C" w:rsidRPr="00071E33">
        <w:rPr>
          <w:b/>
          <w:lang w:val="en-US"/>
        </w:rPr>
        <w:instrText xml:space="preserve"> </w:instrText>
      </w:r>
      <w:r>
        <w:rPr>
          <w:b/>
          <w:lang w:val="en-US"/>
        </w:rPr>
        <w:instrText>USERPROPERTY</w:instrText>
      </w:r>
      <w:r w:rsidR="00302C0C" w:rsidRPr="00071E33">
        <w:rPr>
          <w:b/>
          <w:lang w:val="en-US"/>
        </w:rPr>
        <w:instrText xml:space="preserve">  \* MERGEFORMAT </w:instrText>
      </w:r>
      <w:r w:rsidR="00302C0C" w:rsidRPr="00071E33">
        <w:rPr>
          <w:b/>
          <w:lang w:val="en-US"/>
        </w:rPr>
        <w:fldChar w:fldCharType="end"/>
      </w:r>
    </w:p>
    <w:p w:rsidR="00302C0C" w:rsidRPr="00071E33" w:rsidRDefault="00302C0C" w:rsidP="00302C0C">
      <w:pPr>
        <w:spacing w:line="480" w:lineRule="auto"/>
        <w:ind w:right="-48"/>
        <w:jc w:val="both"/>
        <w:rPr>
          <w:b/>
          <w:lang w:val="en-US"/>
        </w:rPr>
      </w:pPr>
    </w:p>
    <w:p w:rsidR="00302C0C" w:rsidRPr="00071E33" w:rsidRDefault="00302C0C" w:rsidP="00302C0C">
      <w:pPr>
        <w:spacing w:line="480" w:lineRule="auto"/>
        <w:ind w:right="-48"/>
        <w:jc w:val="both"/>
        <w:rPr>
          <w:b/>
          <w:lang w:val="en-US"/>
        </w:rPr>
      </w:pPr>
    </w:p>
    <w:p w:rsidR="00302C0C" w:rsidRPr="00071E33" w:rsidRDefault="00302C0C" w:rsidP="00302C0C">
      <w:pPr>
        <w:tabs>
          <w:tab w:val="left" w:pos="4400"/>
        </w:tabs>
        <w:rPr>
          <w:lang w:val="en-US"/>
        </w:rPr>
        <w:sectPr w:rsidR="00302C0C" w:rsidRPr="00071E33" w:rsidSect="00302C0C">
          <w:headerReference w:type="default" r:id="rId10"/>
          <w:footerReference w:type="even" r:id="rId11"/>
          <w:footerReference w:type="default" r:id="rId12"/>
          <w:pgSz w:w="11899" w:h="16840" w:code="9"/>
          <w:pgMar w:top="1418" w:right="1418" w:bottom="1418" w:left="1418" w:header="709" w:footer="709" w:gutter="0"/>
          <w:lnNumType w:countBy="1"/>
          <w:cols w:space="708"/>
          <w:docGrid w:linePitch="360"/>
        </w:sectPr>
      </w:pPr>
    </w:p>
    <w:p w:rsidR="00302C0C" w:rsidRDefault="00302C0C" w:rsidP="00302C0C">
      <w:pPr>
        <w:spacing w:line="480" w:lineRule="auto"/>
        <w:ind w:left="1200" w:right="-48" w:hanging="1200"/>
        <w:jc w:val="both"/>
        <w:rPr>
          <w:b/>
          <w:lang w:val="en-US"/>
        </w:rPr>
      </w:pPr>
      <w:r>
        <w:rPr>
          <w:b/>
          <w:lang w:val="en-US"/>
        </w:rPr>
        <w:lastRenderedPageBreak/>
        <w:t>Figure S2</w:t>
      </w:r>
      <w:r w:rsidRPr="00B45CEC">
        <w:rPr>
          <w:b/>
          <w:lang w:val="en-US"/>
        </w:rPr>
        <w:t xml:space="preserve">: Fractionation of large scale-induced cellular extract by molecular sieving. </w:t>
      </w:r>
    </w:p>
    <w:p w:rsidR="00302C0C" w:rsidRPr="00B45CEC" w:rsidRDefault="00302C0C" w:rsidP="00302C0C">
      <w:pPr>
        <w:spacing w:line="480" w:lineRule="auto"/>
        <w:ind w:left="1200" w:right="-48"/>
        <w:jc w:val="both"/>
        <w:rPr>
          <w:b/>
          <w:lang w:val="en-US"/>
        </w:rPr>
      </w:pPr>
      <w:proofErr w:type="gramStart"/>
      <w:r>
        <w:rPr>
          <w:lang w:val="en-US"/>
        </w:rPr>
        <w:t>A  c</w:t>
      </w:r>
      <w:r w:rsidRPr="00B45CEC">
        <w:rPr>
          <w:lang w:val="en-US"/>
        </w:rPr>
        <w:t>ellular</w:t>
      </w:r>
      <w:proofErr w:type="gramEnd"/>
      <w:r w:rsidRPr="00B45CEC">
        <w:rPr>
          <w:lang w:val="en-US"/>
        </w:rPr>
        <w:t xml:space="preserve"> extract was obtained from</w:t>
      </w:r>
      <w:r>
        <w:rPr>
          <w:lang w:val="en-US"/>
        </w:rPr>
        <w:t xml:space="preserve"> a </w:t>
      </w:r>
      <w:r w:rsidRPr="00B45CEC">
        <w:rPr>
          <w:lang w:val="en-US"/>
        </w:rPr>
        <w:t xml:space="preserve"> 2 l culture</w:t>
      </w:r>
      <w:r w:rsidRPr="00B45CEC">
        <w:rPr>
          <w:b/>
          <w:lang w:val="en-US"/>
        </w:rPr>
        <w:t xml:space="preserve"> </w:t>
      </w:r>
      <w:r w:rsidRPr="00B45CEC">
        <w:rPr>
          <w:lang w:val="en-US"/>
        </w:rPr>
        <w:t>as described in experimental procedures. One milliliter of 50mM NH</w:t>
      </w:r>
      <w:r w:rsidRPr="00B45CEC">
        <w:rPr>
          <w:vertAlign w:val="subscript"/>
          <w:lang w:val="en-US"/>
        </w:rPr>
        <w:t>4</w:t>
      </w:r>
      <w:r w:rsidRPr="00B45CEC">
        <w:rPr>
          <w:lang w:val="en-US"/>
        </w:rPr>
        <w:t>HCO</w:t>
      </w:r>
      <w:r w:rsidRPr="00B45CEC">
        <w:rPr>
          <w:vertAlign w:val="subscript"/>
          <w:lang w:val="en-US"/>
        </w:rPr>
        <w:t>3</w:t>
      </w:r>
      <w:r w:rsidRPr="00B45CEC">
        <w:rPr>
          <w:lang w:val="en-US"/>
        </w:rPr>
        <w:t xml:space="preserve"> pH 7.8 (Buffer B) was added to the freeze-dried sample and then the sample was loaded onto a </w:t>
      </w:r>
      <w:proofErr w:type="spellStart"/>
      <w:r w:rsidRPr="00B45CEC">
        <w:rPr>
          <w:lang w:val="en-US"/>
        </w:rPr>
        <w:t>Sephadex</w:t>
      </w:r>
      <w:proofErr w:type="spellEnd"/>
      <w:r w:rsidRPr="00B45CEC">
        <w:rPr>
          <w:lang w:val="en-US"/>
        </w:rPr>
        <w:t xml:space="preserve"> G25 column (1 x 100 cm) equilibrated in buffer B</w:t>
      </w:r>
      <w:r w:rsidRPr="00B45CEC">
        <w:rPr>
          <w:b/>
          <w:lang w:val="en-US"/>
        </w:rPr>
        <w:t xml:space="preserve">. </w:t>
      </w:r>
      <w:r w:rsidRPr="00B45CEC">
        <w:rPr>
          <w:lang w:val="en-US"/>
        </w:rPr>
        <w:t>Elution of the sample was performed in the same buffer at 12 ml/h. 2 ml fractions were collected.</w:t>
      </w:r>
    </w:p>
    <w:p w:rsidR="00302C0C" w:rsidRPr="00B45CEC" w:rsidRDefault="00302C0C" w:rsidP="00302C0C">
      <w:pPr>
        <w:spacing w:line="480" w:lineRule="auto"/>
        <w:ind w:left="1560" w:right="-48" w:hanging="360"/>
        <w:jc w:val="both"/>
        <w:rPr>
          <w:lang w:val="en-US"/>
        </w:rPr>
      </w:pPr>
      <w:r w:rsidRPr="00B45CEC">
        <w:rPr>
          <w:lang w:val="en-US"/>
        </w:rPr>
        <w:t xml:space="preserve">(A) </w:t>
      </w:r>
      <w:r w:rsidRPr="00AC547F">
        <w:rPr>
          <w:lang w:val="en-US"/>
        </w:rPr>
        <w:t>Elution profile obtained by measuring the absorbance at 215 nm.</w:t>
      </w:r>
      <w:r w:rsidRPr="00B45CEC">
        <w:rPr>
          <w:lang w:val="en-US"/>
        </w:rPr>
        <w:t xml:space="preserve"> Eight major peaks were obtained (F</w:t>
      </w:r>
      <w:r w:rsidRPr="00B45CEC">
        <w:rPr>
          <w:vertAlign w:val="subscript"/>
          <w:lang w:val="en-US"/>
        </w:rPr>
        <w:t>1</w:t>
      </w:r>
      <w:r w:rsidRPr="00B45CEC">
        <w:rPr>
          <w:lang w:val="en-US"/>
        </w:rPr>
        <w:t xml:space="preserve"> to F</w:t>
      </w:r>
      <w:r w:rsidRPr="00B45CEC">
        <w:rPr>
          <w:vertAlign w:val="subscript"/>
          <w:lang w:val="en-US"/>
        </w:rPr>
        <w:t>8</w:t>
      </w:r>
      <w:r w:rsidRPr="00B45CEC">
        <w:rPr>
          <w:lang w:val="en-US"/>
        </w:rPr>
        <w:t xml:space="preserve">). Fractions corresponding to the different peaks were pooled, freeze-dried and </w:t>
      </w:r>
      <w:proofErr w:type="spellStart"/>
      <w:r w:rsidRPr="00B45CEC">
        <w:rPr>
          <w:lang w:val="en-US"/>
        </w:rPr>
        <w:t>resuspended</w:t>
      </w:r>
      <w:proofErr w:type="spellEnd"/>
      <w:r w:rsidRPr="00B45CEC">
        <w:rPr>
          <w:lang w:val="en-US"/>
        </w:rPr>
        <w:t xml:space="preserve"> in 100 µl of water.</w:t>
      </w:r>
    </w:p>
    <w:p w:rsidR="00302C0C" w:rsidRPr="00B45CEC" w:rsidRDefault="00302C0C" w:rsidP="00302C0C">
      <w:pPr>
        <w:spacing w:line="480" w:lineRule="auto"/>
        <w:ind w:left="1560" w:right="-48" w:hanging="360"/>
        <w:jc w:val="both"/>
        <w:rPr>
          <w:lang w:val="en-US"/>
        </w:rPr>
      </w:pPr>
      <w:r w:rsidRPr="00B45CEC">
        <w:rPr>
          <w:lang w:val="en-US"/>
        </w:rPr>
        <w:t xml:space="preserve">(B) </w:t>
      </w:r>
      <w:r w:rsidRPr="00C36940">
        <w:rPr>
          <w:lang w:val="en-US"/>
        </w:rPr>
        <w:t xml:space="preserve">Detection of </w:t>
      </w:r>
      <w:proofErr w:type="spellStart"/>
      <w:r w:rsidRPr="00C36940">
        <w:rPr>
          <w:lang w:val="en-US"/>
        </w:rPr>
        <w:t>coactivator</w:t>
      </w:r>
      <w:proofErr w:type="spellEnd"/>
      <w:r w:rsidRPr="00C36940">
        <w:rPr>
          <w:lang w:val="en-US"/>
        </w:rPr>
        <w:t xml:space="preserve"> activity in different fractions</w:t>
      </w:r>
      <w:r w:rsidRPr="00C36940">
        <w:rPr>
          <w:b/>
          <w:lang w:val="en-US"/>
        </w:rPr>
        <w:t>.</w:t>
      </w:r>
      <w:r w:rsidRPr="00B45CEC">
        <w:rPr>
          <w:lang w:val="en-US"/>
        </w:rPr>
        <w:t xml:space="preserve"> An aliquot (4 µl) of each peak was tested by fluorescent EMSA for their ability to destabilize BlaI</w:t>
      </w:r>
      <w:r w:rsidRPr="00B45CEC">
        <w:rPr>
          <w:vertAlign w:val="subscript"/>
          <w:lang w:val="en-US"/>
        </w:rPr>
        <w:t>2</w:t>
      </w:r>
      <w:r w:rsidRPr="00B45CEC">
        <w:rPr>
          <w:lang w:val="en-US"/>
        </w:rPr>
        <w:t xml:space="preserve">-OP complex as described in material and methods. </w:t>
      </w:r>
      <w:r>
        <w:rPr>
          <w:lang w:val="en-US"/>
        </w:rPr>
        <w:t>The</w:t>
      </w:r>
      <w:r w:rsidRPr="00B45CEC">
        <w:rPr>
          <w:lang w:val="en-US"/>
        </w:rPr>
        <w:t xml:space="preserve"> F</w:t>
      </w:r>
      <w:r w:rsidRPr="00B45CEC">
        <w:rPr>
          <w:vertAlign w:val="subscript"/>
          <w:lang w:val="en-US"/>
        </w:rPr>
        <w:t>5</w:t>
      </w:r>
      <w:r w:rsidRPr="00B45CEC">
        <w:rPr>
          <w:lang w:val="en-US"/>
        </w:rPr>
        <w:t xml:space="preserve"> peak showed an ability to destabilize the BlaI</w:t>
      </w:r>
      <w:r w:rsidRPr="00B45CEC">
        <w:rPr>
          <w:vertAlign w:val="subscript"/>
          <w:lang w:val="en-US"/>
        </w:rPr>
        <w:t>2</w:t>
      </w:r>
      <w:r w:rsidRPr="00B45CEC">
        <w:rPr>
          <w:lang w:val="en-US"/>
        </w:rPr>
        <w:t xml:space="preserve">-OP complex. F7 and F8 </w:t>
      </w:r>
      <w:r>
        <w:rPr>
          <w:lang w:val="en-US"/>
        </w:rPr>
        <w:t>yielded</w:t>
      </w:r>
      <w:r w:rsidRPr="00B45CEC">
        <w:rPr>
          <w:lang w:val="en-US"/>
        </w:rPr>
        <w:t xml:space="preserve"> also the same result. However, t</w:t>
      </w:r>
      <w:r w:rsidRPr="00B45CEC">
        <w:rPr>
          <w:lang w:val="en-GB"/>
        </w:rPr>
        <w:t xml:space="preserve">he </w:t>
      </w:r>
      <w:proofErr w:type="spellStart"/>
      <w:r w:rsidRPr="00B45CEC">
        <w:rPr>
          <w:lang w:val="en-GB"/>
        </w:rPr>
        <w:t>K</w:t>
      </w:r>
      <w:r w:rsidRPr="00B45CEC">
        <w:rPr>
          <w:vertAlign w:val="subscript"/>
          <w:lang w:val="en-GB"/>
        </w:rPr>
        <w:t>av</w:t>
      </w:r>
      <w:proofErr w:type="spellEnd"/>
      <w:r w:rsidRPr="00B45CEC">
        <w:rPr>
          <w:lang w:val="en-GB"/>
        </w:rPr>
        <w:t xml:space="preserve"> values calculated for F</w:t>
      </w:r>
      <w:r w:rsidRPr="00B45CEC">
        <w:rPr>
          <w:vertAlign w:val="subscript"/>
          <w:lang w:val="en-GB"/>
        </w:rPr>
        <w:t>7</w:t>
      </w:r>
      <w:r w:rsidRPr="00B45CEC">
        <w:rPr>
          <w:lang w:val="en-GB"/>
        </w:rPr>
        <w:t xml:space="preserve"> and F</w:t>
      </w:r>
      <w:r w:rsidRPr="00B45CEC">
        <w:rPr>
          <w:vertAlign w:val="subscript"/>
          <w:lang w:val="en-GB"/>
        </w:rPr>
        <w:t>8</w:t>
      </w:r>
      <w:r w:rsidRPr="00B45CEC">
        <w:rPr>
          <w:lang w:val="en-GB"/>
        </w:rPr>
        <w:t xml:space="preserve"> peaks were equal or higher than 1, meaning that only very small molecules could be present in these fractions. These fractions probably contain high concentration of salts that could be responsible for the destabilisation of the </w:t>
      </w:r>
      <w:proofErr w:type="spellStart"/>
      <w:r w:rsidRPr="00B45CEC">
        <w:rPr>
          <w:lang w:val="en-GB"/>
        </w:rPr>
        <w:t>BlaI</w:t>
      </w:r>
      <w:proofErr w:type="spellEnd"/>
      <w:r w:rsidRPr="00B45CEC">
        <w:rPr>
          <w:lang w:val="en-GB"/>
        </w:rPr>
        <w:t xml:space="preserve">-operator complex during fluorescent EMSA (V. Duval, unpublished data). </w:t>
      </w:r>
    </w:p>
    <w:p w:rsidR="00302C0C" w:rsidRDefault="00302C0C" w:rsidP="00302C0C">
      <w:pPr>
        <w:tabs>
          <w:tab w:val="left" w:pos="3780"/>
        </w:tabs>
        <w:spacing w:line="480" w:lineRule="auto"/>
        <w:rPr>
          <w:b/>
          <w:lang w:val="en-US"/>
        </w:rPr>
        <w:sectPr w:rsidR="00302C0C">
          <w:pgSz w:w="11907" w:h="16840" w:code="9"/>
          <w:pgMar w:top="1418" w:right="1418" w:bottom="1418" w:left="1418" w:header="709" w:footer="709" w:gutter="0"/>
          <w:lnNumType w:countBy="1"/>
          <w:cols w:space="708"/>
          <w:docGrid w:linePitch="360"/>
        </w:sectPr>
      </w:pPr>
    </w:p>
    <w:p w:rsidR="00302C0C" w:rsidRDefault="00144872" w:rsidP="00302C0C">
      <w:pPr>
        <w:tabs>
          <w:tab w:val="left" w:pos="3780"/>
        </w:tabs>
        <w:spacing w:line="480" w:lineRule="auto"/>
        <w:jc w:val="center"/>
        <w:rPr>
          <w:b/>
          <w:lang w:val="en-US"/>
        </w:rPr>
      </w:pPr>
      <w:r>
        <w:rPr>
          <w:b/>
          <w:noProof/>
          <w:lang w:val="fr-FR" w:eastAsia="fr-FR"/>
        </w:rPr>
        <w:lastRenderedPageBreak/>
        <w:drawing>
          <wp:inline distT="0" distB="0" distL="0" distR="0">
            <wp:extent cx="5969000" cy="4356100"/>
            <wp:effectExtent l="0" t="0" r="0" b="12700"/>
            <wp:docPr id="3" name="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
                    <pic:cNvPicPr>
                      <a:picLocks noChangeAspect="1" noChangeArrowheads="1"/>
                    </pic:cNvPicPr>
                  </pic:nvPicPr>
                  <pic:blipFill>
                    <a:blip r:embed="rId13">
                      <a:extLst>
                        <a:ext uri="{28A0092B-C50C-407E-A947-70E740481C1C}">
                          <a14:useLocalDpi xmlns:a14="http://schemas.microsoft.com/office/drawing/2010/main" val="0"/>
                        </a:ext>
                      </a:extLst>
                    </a:blip>
                    <a:srcRect t="12212" r="45370" b="21477"/>
                    <a:stretch>
                      <a:fillRect/>
                    </a:stretch>
                  </pic:blipFill>
                  <pic:spPr bwMode="auto">
                    <a:xfrm>
                      <a:off x="0" y="0"/>
                      <a:ext cx="5969000" cy="4356100"/>
                    </a:xfrm>
                    <a:prstGeom prst="rect">
                      <a:avLst/>
                    </a:prstGeom>
                    <a:noFill/>
                    <a:ln>
                      <a:noFill/>
                    </a:ln>
                  </pic:spPr>
                </pic:pic>
              </a:graphicData>
            </a:graphic>
          </wp:inline>
        </w:drawing>
      </w: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sectPr w:rsidR="00302C0C" w:rsidSect="00302C0C">
          <w:pgSz w:w="16840" w:h="11899" w:orient="landscape" w:code="9"/>
          <w:pgMar w:top="1418" w:right="1418" w:bottom="1418" w:left="1418" w:header="709" w:footer="709" w:gutter="0"/>
          <w:lnNumType w:countBy="1"/>
          <w:cols w:space="708"/>
          <w:docGrid w:linePitch="360"/>
        </w:sectPr>
      </w:pPr>
    </w:p>
    <w:p w:rsidR="00302C0C" w:rsidRDefault="00144872" w:rsidP="00302C0C">
      <w:pPr>
        <w:tabs>
          <w:tab w:val="left" w:pos="3780"/>
        </w:tabs>
        <w:spacing w:line="480" w:lineRule="auto"/>
        <w:rPr>
          <w:b/>
          <w:lang w:val="en-US"/>
        </w:rPr>
      </w:pPr>
      <w:r>
        <w:rPr>
          <w:b/>
          <w:noProof/>
          <w:lang w:val="fr-FR" w:eastAsia="fr-FR"/>
        </w:rPr>
        <w:lastRenderedPageBreak/>
        <mc:AlternateContent>
          <mc:Choice Requires="wpg">
            <w:drawing>
              <wp:inline distT="0" distB="0" distL="0" distR="0">
                <wp:extent cx="10976341" cy="8839200"/>
                <wp:effectExtent l="0" t="0" r="0" b="0"/>
                <wp:docPr id="25" name="Groupe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6341" cy="8839200"/>
                          <a:chOff x="177800" y="247080"/>
                          <a:chExt cx="10976341" cy="8839200"/>
                        </a:xfrm>
                      </wpg:grpSpPr>
                      <pic:pic xmlns:pic="http://schemas.openxmlformats.org/drawingml/2006/picture">
                        <pic:nvPicPr>
                          <pic:cNvPr id="14" name="Image 14"/>
                          <pic:cNvPicPr>
                            <a:picLocks noChangeAspect="1"/>
                          </pic:cNvPicPr>
                        </pic:nvPicPr>
                        <pic:blipFill>
                          <a:blip r:embed="rId13"/>
                          <a:srcRect l="58315" t="-695" b="3053"/>
                          <a:stretch>
                            <a:fillRect/>
                          </a:stretch>
                        </pic:blipFill>
                        <pic:spPr>
                          <a:xfrm>
                            <a:off x="177800" y="247080"/>
                            <a:ext cx="6280481" cy="8839200"/>
                          </a:xfrm>
                          <a:prstGeom prst="rect">
                            <a:avLst/>
                          </a:prstGeom>
                        </pic:spPr>
                      </pic:pic>
                      <wps:wsp>
                        <wps:cNvPr id="15" name="Zone de texte 15"/>
                        <wps:cNvSpPr txBox="1"/>
                        <wps:spPr>
                          <a:xfrm>
                            <a:off x="5394056" y="304800"/>
                            <a:ext cx="5760085" cy="500380"/>
                          </a:xfrm>
                          <a:prstGeom prst="rect">
                            <a:avLst/>
                          </a:prstGeom>
                          <a:noFill/>
                        </wps:spPr>
                        <wps:txbx>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 xml:space="preserve">OP </w:t>
                              </w:r>
                              <w:r>
                                <w:rPr>
                                  <w:rFonts w:ascii="Times New Roman" w:hAnsi="Times New Roman"/>
                                  <w:color w:val="000000" w:themeColor="text1"/>
                                  <w:kern w:val="24"/>
                                  <w:sz w:val="28"/>
                                  <w:szCs w:val="28"/>
                                  <w:lang w:val="en-GB"/>
                                </w:rPr>
                                <w:br/>
                                <w:t>%</w:t>
                              </w:r>
                            </w:p>
                          </w:txbxContent>
                        </wps:txbx>
                        <wps:bodyPr wrap="none" rtlCol="0">
                          <a:spAutoFit/>
                        </wps:bodyPr>
                      </wps:wsp>
                      <wps:wsp>
                        <wps:cNvPr id="16" name="Zone de texte 16"/>
                        <wps:cNvSpPr txBox="1"/>
                        <wps:spPr>
                          <a:xfrm>
                            <a:off x="5963069" y="304800"/>
                            <a:ext cx="818515" cy="544830"/>
                          </a:xfrm>
                          <a:prstGeom prst="rect">
                            <a:avLst/>
                          </a:prstGeom>
                          <a:noFill/>
                        </wps:spPr>
                        <wps:txbx>
                          <w:txbxContent>
                            <w:p w:rsidR="00144872" w:rsidRDefault="00144872" w:rsidP="00144872">
                              <w:pPr>
                                <w:pStyle w:val="NormalWeb"/>
                                <w:spacing w:before="0" w:beforeAutospacing="0" w:after="0" w:afterAutospacing="0"/>
                                <w:jc w:val="center"/>
                              </w:pPr>
                              <w:proofErr w:type="spellStart"/>
                              <w:r>
                                <w:rPr>
                                  <w:rFonts w:ascii="Times New Roman" w:hAnsi="Times New Roman"/>
                                  <w:color w:val="000000" w:themeColor="text1"/>
                                  <w:kern w:val="24"/>
                                  <w:sz w:val="28"/>
                                  <w:szCs w:val="28"/>
                                  <w:lang w:val="en-GB"/>
                                </w:rPr>
                                <w:t>BlaI</w:t>
                              </w:r>
                              <w:proofErr w:type="spellEnd"/>
                              <w:r>
                                <w:rPr>
                                  <w:rFonts w:ascii="Times New Roman" w:hAnsi="Times New Roman"/>
                                  <w:color w:val="000000" w:themeColor="text1"/>
                                  <w:kern w:val="24"/>
                                  <w:position w:val="-7"/>
                                  <w:sz w:val="28"/>
                                  <w:szCs w:val="28"/>
                                  <w:vertAlign w:val="subscript"/>
                                  <w:lang w:val="en-GB"/>
                                </w:rPr>
                                <w:t>2</w:t>
                              </w:r>
                              <w:proofErr w:type="gramStart"/>
                              <w:r>
                                <w:rPr>
                                  <w:rFonts w:ascii="Times New Roman" w:hAnsi="Times New Roman"/>
                                  <w:color w:val="000000" w:themeColor="text1"/>
                                  <w:kern w:val="24"/>
                                  <w:sz w:val="28"/>
                                  <w:szCs w:val="28"/>
                                  <w:lang w:val="en-GB"/>
                                </w:rPr>
                                <w:t>.OP</w:t>
                              </w:r>
                              <w:proofErr w:type="gramEnd"/>
                            </w:p>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w:t>
                              </w:r>
                            </w:p>
                          </w:txbxContent>
                        </wps:txbx>
                        <wps:bodyPr wrap="none" rtlCol="0">
                          <a:spAutoFit/>
                        </wps:bodyPr>
                      </wps:wsp>
                      <wps:wsp>
                        <wps:cNvPr id="17" name="Zone de texte 17"/>
                        <wps:cNvSpPr txBox="1"/>
                        <wps:spPr>
                          <a:xfrm>
                            <a:off x="5370652" y="828020"/>
                            <a:ext cx="4502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wps:txbx>
                        <wps:bodyPr wrap="none" rtlCol="0">
                          <a:spAutoFit/>
                        </wps:bodyPr>
                      </wps:wsp>
                      <wps:wsp>
                        <wps:cNvPr id="18" name="Zone de texte 18"/>
                        <wps:cNvSpPr txBox="1"/>
                        <wps:spPr>
                          <a:xfrm>
                            <a:off x="6251504" y="826531"/>
                            <a:ext cx="242570"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w:t>
                              </w:r>
                            </w:p>
                          </w:txbxContent>
                        </wps:txbx>
                        <wps:bodyPr wrap="none" rtlCol="0">
                          <a:spAutoFit/>
                        </wps:bodyPr>
                      </wps:wsp>
                      <wps:wsp>
                        <wps:cNvPr id="19" name="Zone de texte 19"/>
                        <wps:cNvSpPr txBox="1"/>
                        <wps:spPr>
                          <a:xfrm>
                            <a:off x="5415534" y="14249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35</w:t>
                              </w:r>
                            </w:p>
                          </w:txbxContent>
                        </wps:txbx>
                        <wps:bodyPr wrap="none" rtlCol="0">
                          <a:spAutoFit/>
                        </wps:bodyPr>
                      </wps:wsp>
                      <wps:wsp>
                        <wps:cNvPr id="20" name="Zone de texte 20"/>
                        <wps:cNvSpPr txBox="1"/>
                        <wps:spPr>
                          <a:xfrm>
                            <a:off x="6191631" y="14234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65</w:t>
                              </w:r>
                            </w:p>
                          </w:txbxContent>
                        </wps:txbx>
                        <wps:bodyPr wrap="none" rtlCol="0">
                          <a:spAutoFit/>
                        </wps:bodyPr>
                      </wps:wsp>
                      <wps:wsp>
                        <wps:cNvPr id="21" name="Zone de texte 21"/>
                        <wps:cNvSpPr txBox="1"/>
                        <wps:spPr>
                          <a:xfrm>
                            <a:off x="5415534" y="22631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28</w:t>
                              </w:r>
                            </w:p>
                          </w:txbxContent>
                        </wps:txbx>
                        <wps:bodyPr wrap="none" rtlCol="0">
                          <a:spAutoFit/>
                        </wps:bodyPr>
                      </wps:wsp>
                      <wps:wsp>
                        <wps:cNvPr id="22" name="Zone de texte 22"/>
                        <wps:cNvSpPr txBox="1"/>
                        <wps:spPr>
                          <a:xfrm>
                            <a:off x="6191631" y="22616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72</w:t>
                              </w:r>
                            </w:p>
                          </w:txbxContent>
                        </wps:txbx>
                        <wps:bodyPr wrap="none" rtlCol="0">
                          <a:spAutoFit/>
                        </wps:bodyPr>
                      </wps:wsp>
                      <wps:wsp>
                        <wps:cNvPr id="23" name="Zone de texte 23"/>
                        <wps:cNvSpPr txBox="1"/>
                        <wps:spPr>
                          <a:xfrm>
                            <a:off x="5415534" y="31013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61</w:t>
                              </w:r>
                            </w:p>
                          </w:txbxContent>
                        </wps:txbx>
                        <wps:bodyPr wrap="none" rtlCol="0">
                          <a:spAutoFit/>
                        </wps:bodyPr>
                      </wps:wsp>
                      <wps:wsp>
                        <wps:cNvPr id="24" name="Zone de texte 24"/>
                        <wps:cNvSpPr txBox="1"/>
                        <wps:spPr>
                          <a:xfrm>
                            <a:off x="6191631" y="30998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39</w:t>
                              </w:r>
                            </w:p>
                          </w:txbxContent>
                        </wps:txbx>
                        <wps:bodyPr wrap="none" rtlCol="0">
                          <a:spAutoFit/>
                        </wps:bodyPr>
                      </wps:wsp>
                      <wps:wsp>
                        <wps:cNvPr id="26" name="Zone de texte 26"/>
                        <wps:cNvSpPr txBox="1"/>
                        <wps:spPr>
                          <a:xfrm>
                            <a:off x="5415534" y="39395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40</w:t>
                              </w:r>
                            </w:p>
                          </w:txbxContent>
                        </wps:txbx>
                        <wps:bodyPr wrap="none" rtlCol="0">
                          <a:spAutoFit/>
                        </wps:bodyPr>
                      </wps:wsp>
                      <wps:wsp>
                        <wps:cNvPr id="27" name="Zone de texte 27"/>
                        <wps:cNvSpPr txBox="1"/>
                        <wps:spPr>
                          <a:xfrm>
                            <a:off x="6191631" y="39380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60</w:t>
                              </w:r>
                            </w:p>
                          </w:txbxContent>
                        </wps:txbx>
                        <wps:bodyPr wrap="none" rtlCol="0">
                          <a:spAutoFit/>
                        </wps:bodyPr>
                      </wps:wsp>
                      <wps:wsp>
                        <wps:cNvPr id="28" name="Zone de texte 28"/>
                        <wps:cNvSpPr txBox="1"/>
                        <wps:spPr>
                          <a:xfrm>
                            <a:off x="5460417" y="4777720"/>
                            <a:ext cx="2724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5</w:t>
                              </w:r>
                            </w:p>
                          </w:txbxContent>
                        </wps:txbx>
                        <wps:bodyPr wrap="none" rtlCol="0">
                          <a:spAutoFit/>
                        </wps:bodyPr>
                      </wps:wsp>
                      <wps:wsp>
                        <wps:cNvPr id="29" name="Zone de texte 29"/>
                        <wps:cNvSpPr txBox="1"/>
                        <wps:spPr>
                          <a:xfrm>
                            <a:off x="6191631" y="47762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95</w:t>
                              </w:r>
                            </w:p>
                          </w:txbxContent>
                        </wps:txbx>
                        <wps:bodyPr wrap="none" rtlCol="0">
                          <a:spAutoFit/>
                        </wps:bodyPr>
                      </wps:wsp>
                      <wps:wsp>
                        <wps:cNvPr id="30" name="Zone de texte 30"/>
                        <wps:cNvSpPr txBox="1"/>
                        <wps:spPr>
                          <a:xfrm>
                            <a:off x="5370652" y="5615920"/>
                            <a:ext cx="4502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wps:txbx>
                        <wps:bodyPr wrap="none" rtlCol="0">
                          <a:spAutoFit/>
                        </wps:bodyPr>
                      </wps:wsp>
                      <wps:wsp>
                        <wps:cNvPr id="31" name="Zone de texte 31"/>
                        <wps:cNvSpPr txBox="1"/>
                        <wps:spPr>
                          <a:xfrm>
                            <a:off x="6236514" y="5614431"/>
                            <a:ext cx="2724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0</w:t>
                              </w:r>
                            </w:p>
                          </w:txbxContent>
                        </wps:txbx>
                        <wps:bodyPr wrap="none" rtlCol="0">
                          <a:spAutoFit/>
                        </wps:bodyPr>
                      </wps:wsp>
                      <wps:wsp>
                        <wps:cNvPr id="32" name="Zone de texte 32"/>
                        <wps:cNvSpPr txBox="1"/>
                        <wps:spPr>
                          <a:xfrm>
                            <a:off x="5415534" y="64541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20</w:t>
                              </w:r>
                            </w:p>
                          </w:txbxContent>
                        </wps:txbx>
                        <wps:bodyPr wrap="none" rtlCol="0">
                          <a:spAutoFit/>
                        </wps:bodyPr>
                      </wps:wsp>
                      <wps:wsp>
                        <wps:cNvPr id="33" name="Zone de texte 33"/>
                        <wps:cNvSpPr txBox="1"/>
                        <wps:spPr>
                          <a:xfrm>
                            <a:off x="6191631" y="64526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80</w:t>
                              </w:r>
                            </w:p>
                          </w:txbxContent>
                        </wps:txbx>
                        <wps:bodyPr wrap="none" rtlCol="0">
                          <a:spAutoFit/>
                        </wps:bodyPr>
                      </wps:wsp>
                      <wps:wsp>
                        <wps:cNvPr id="34" name="Zone de texte 34"/>
                        <wps:cNvSpPr txBox="1"/>
                        <wps:spPr>
                          <a:xfrm>
                            <a:off x="4880015" y="7366000"/>
                            <a:ext cx="5760085" cy="704850"/>
                          </a:xfrm>
                          <a:prstGeom prst="rect">
                            <a:avLst/>
                          </a:prstGeom>
                          <a:noFill/>
                        </wps:spPr>
                        <wps:txbx>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Eluted after the salt peak</w:t>
                              </w:r>
                              <w:r>
                                <w:rPr>
                                  <w:rFonts w:ascii="Times New Roman" w:hAnsi="Times New Roman"/>
                                  <w:color w:val="000000" w:themeColor="text1"/>
                                  <w:kern w:val="24"/>
                                  <w:sz w:val="28"/>
                                  <w:szCs w:val="28"/>
                                  <w:lang w:val="en-GB"/>
                                </w:rPr>
                                <w:br/>
                                <w:t>and aberrant</w:t>
                              </w:r>
                              <w:r>
                                <w:rPr>
                                  <w:rFonts w:ascii="Times New Roman" w:hAnsi="Times New Roman"/>
                                  <w:color w:val="000000" w:themeColor="text1"/>
                                  <w:kern w:val="24"/>
                                  <w:sz w:val="28"/>
                                  <w:szCs w:val="28"/>
                                  <w:lang w:val="en-GB"/>
                                </w:rPr>
                                <w:br/>
                                <w:t xml:space="preserve">electrophoretic mobility </w:t>
                              </w:r>
                            </w:p>
                          </w:txbxContent>
                        </wps:txbx>
                        <wps:bodyPr wrap="none" rtlCol="0">
                          <a:spAutoFit/>
                        </wps:bodyPr>
                      </wps:wsp>
                    </wpg:wgp>
                  </a:graphicData>
                </a:graphic>
              </wp:inline>
            </w:drawing>
          </mc:Choice>
          <mc:Fallback>
            <w:pict>
              <v:group id="Grouper 24" o:spid="_x0000_s1026" style="width:470pt;height:623.5pt;mso-position-horizontal-relative:char;mso-position-vertical-relative:line" coordorigin="177800,247080" coordsize="6671619,8839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&#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77800;top:247080;width:6280481;height:8839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u&#10;oKXBAAAA2wAAAA8AAABkcnMvZG93bnJldi54bWxET99rwjAQfhf2P4Qb7E3TjSFSTUsnTARBWDfw&#10;9WzOpthcShPb+t+bwWBv9/H9vE0+2VYM1PvGsYLXRQKCuHK64VrBz/fnfAXCB2SNrWNScCcPefY0&#10;22Cq3chfNJShFjGEfYoKTAhdKqWvDFn0C9cRR+7ieoshwr6WuscxhttWviXJUlpsODYY7GhrqLqW&#10;N6tguxoO9Xgq9o7IFB+n3VGX56NSL89TsQYRaAr/4j/3Xsf57/D7SzxAZg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3uoKXBAAAA2wAAAA8AAAAAAAAAAAAAAAAAnAIAAGRy&#10;cy9kb3ducmV2LnhtbFBLBQYAAAAABAAEAPcAAACKAwAAAAA=&#10;">
                  <v:imagedata r:id="rId16" o:title="" croptop="-455f" cropbottom="2001f" cropleft="38217f"/>
                  <v:path arrowok="t"/>
                </v:shape>
                <v:shapetype id="_x0000_t202" coordsize="21600,21600" o:spt="202" path="m0,0l0,21600,21600,21600,21600,0xe">
                  <v:stroke joinstyle="miter"/>
                  <v:path gradientshapeok="t" o:connecttype="rect"/>
                </v:shapetype>
                <v:shape id="Zone de texte 15" o:spid="_x0000_s1028" type="#_x0000_t202" style="position:absolute;left:5394056;top:304800;width:407508;height:523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1lDwQAA&#10;ANsAAAAPAAAAZHJzL2Rvd25yZXYueG1sRE/NasJAEL4XfIdlhN6ajVJFo6uIttBbNfoAQ3aaTZOd&#10;Ddltkvbpu4WCt/n4fme7H20jeup85VjBLElBEBdOV1wquF1fn1YgfEDW2DgmBd/kYb+bPGwx027g&#10;C/V5KEUMYZ+hAhNCm0npC0MWfeJa4sh9uM5iiLArpe5wiOG2kfM0XUqLFccGgy0dDRV1/mUVrFL7&#10;Xtfr+dnb55/ZwhxP7qX9VOpxOh42IAKN4S7+d7/pOH8Bf7/EA+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dZQ8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 xml:space="preserve">OP </w:t>
                        </w:r>
                        <w:r>
                          <w:rPr>
                            <w:rFonts w:ascii="Times New Roman" w:hAnsi="Times New Roman"/>
                            <w:color w:val="000000" w:themeColor="text1"/>
                            <w:kern w:val="24"/>
                            <w:sz w:val="28"/>
                            <w:szCs w:val="28"/>
                            <w:lang w:val="en-GB"/>
                          </w:rPr>
                          <w:br/>
                          <w:t>%</w:t>
                        </w:r>
                      </w:p>
                    </w:txbxContent>
                  </v:textbox>
                </v:shape>
                <v:shape id="Zone de texte 16" o:spid="_x0000_s1029" type="#_x0000_t202" style="position:absolute;left:5963262;top:304800;width:821342;height:523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cc0wQAA&#10;ANsAAAAPAAAAZHJzL2Rvd25yZXYueG1sRE/NasJAEL4XfIdlhN6ajdKKRlcRbcFba/QBhuw0myY7&#10;G7LbJPXpu4WCt/n4fmezG20jeup85VjBLElBEBdOV1wquF7enpYgfEDW2DgmBT/kYbedPGww027g&#10;M/V5KEUMYZ+hAhNCm0npC0MWfeJa4sh9us5iiLArpe5wiOG2kfM0XUiLFccGgy0dDBV1/m0VLFP7&#10;Xter+Ye3z7fZizkc3Wv7pdTjdNyvQQQaw1387z7pOH8Bf7/EA+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XHNM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BlaI</w:t>
                        </w:r>
                        <w:r>
                          <w:rPr>
                            <w:rFonts w:ascii="Times New Roman" w:hAnsi="Times New Roman"/>
                            <w:color w:val="000000" w:themeColor="text1"/>
                            <w:kern w:val="24"/>
                            <w:position w:val="-7"/>
                            <w:sz w:val="28"/>
                            <w:szCs w:val="28"/>
                            <w:vertAlign w:val="subscript"/>
                            <w:lang w:val="en-GB"/>
                          </w:rPr>
                          <w:t>2</w:t>
                        </w:r>
                        <w:r>
                          <w:rPr>
                            <w:rFonts w:ascii="Times New Roman" w:hAnsi="Times New Roman"/>
                            <w:color w:val="000000" w:themeColor="text1"/>
                            <w:kern w:val="24"/>
                            <w:sz w:val="28"/>
                            <w:szCs w:val="28"/>
                            <w:lang w:val="en-GB"/>
                          </w:rPr>
                          <w:t>.OP</w:t>
                        </w:r>
                      </w:p>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w:t>
                        </w:r>
                      </w:p>
                    </w:txbxContent>
                  </v:textbox>
                </v:shape>
                <v:shape id="Zone de texte 17" o:spid="_x0000_s1030" type="#_x0000_t202" style="position:absolute;left:5370825;top:828020;width:4539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v:textbox>
                </v:shape>
                <v:shape id="Zone de texte 18" o:spid="_x0000_s1031" type="#_x0000_t202" style="position:absolute;left:6251707;top:826531;width:244453;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dxAAA&#10;ANsAAAAPAAAAZHJzL2Rvd25yZXYueG1sRI/NbsJADITvlXiHlZF6KxtQW0FgQYi2Um8tPw9gZU02&#10;JOuNslsIPH19QOJma8Yznxer3jfqTF2sAhsYjzJQxEWwFZcGDvuvlymomJAtNoHJwJUirJaDpwXm&#10;Nlx4S+ddKpWEcMzRgEupzbWOhSOPcRRaYtGOofOYZO1KbTu8SLhv9CTL3rXHiqXBYUsbR0W9+/MG&#10;ppn/qevZ5Df619v4zW0+wmd7MuZ52K/noBL16WG+X39b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23c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w:t>
                        </w:r>
                      </w:p>
                    </w:txbxContent>
                  </v:textbox>
                </v:shape>
                <v:shape id="Zone de texte 19" o:spid="_x0000_s1032" type="#_x0000_t202" style="position:absolute;left:5415709;top:14249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lNGwAAA&#10;ANsAAAAPAAAAZHJzL2Rvd25yZXYueG1sRE/bisIwEH0X/Icwgm+aKq5oNYq4Cvu23j5gaMamtpmU&#10;Jqvd/fqNIPg2h3Od5bq1lbhT4wvHCkbDBARx5nTBuYLLeT+YgfABWWPlmBT8kof1qttZYqrdg490&#10;P4VcxBD2KSowIdSplD4zZNEPXU0cuatrLIYIm1zqBh8x3FZynCRTabHg2GCwpq2hrDz9WAWzxH6X&#10;5Xx88HbyN/ow20+3q29K9XvtZgEiUBve4pf7S8f5c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elNGwAAAANsAAAAPAAAAAAAAAAAAAAAAAJcCAABkcnMvZG93bnJl&#10;di54bWxQSwUGAAAAAAQABAD1AAAAhA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35</w:t>
                        </w:r>
                      </w:p>
                    </w:txbxContent>
                  </v:textbox>
                </v:shape>
                <v:shape id="Zone de texte 20" o:spid="_x0000_s1033" type="#_x0000_t202" style="position:absolute;left:6191832;top:14234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65</w:t>
                        </w:r>
                      </w:p>
                    </w:txbxContent>
                  </v:textbox>
                </v:shape>
                <v:shape id="Zone de texte 21" o:spid="_x0000_s1034" type="#_x0000_t202" style="position:absolute;left:5415709;top:22631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JX9xAAA&#10;ANsAAAAPAAAAZHJzL2Rvd25yZXYueG1sRI/NasMwEITvhbyD2EJujWyTlsS1HEKaQG9tfh5gsbaW&#10;a2tlLDVx8vRVoZDjMDPfMMVqtJ040+AbxwrSWQKCuHK64VrB6bh7WoDwAVlj55gUXMnDqpw8FJhr&#10;d+E9nQ+hFhHCPkcFJoQ+l9JXhiz6meuJo/flBoshyqGWesBLhNtOZknyIi02HBcM9rQxVLWHH6tg&#10;kdiPtl1mn97Ob+mz2by5bf+t1PRxXL+CCDSGe/i//a4VZCn8fYk/QJ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CV/c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28</w:t>
                        </w:r>
                      </w:p>
                    </w:txbxContent>
                  </v:textbox>
                </v:shape>
                <v:shape id="Zone de texte 22" o:spid="_x0000_s1035" type="#_x0000_t202" style="position:absolute;left:6191832;top:22616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guKwwAA&#10;ANsAAAAPAAAAZHJzL2Rvd25yZXYueG1sRI/RasJAFETfhf7DcoW+6SahFY1upGgLfdNaP+CSvWZj&#10;sndDdtW0X+8WCj4OM3OGWa0H24or9b52rCCdJiCIS6drrhQcvz8mcxA+IGtsHZOCH/KwLp5GK8y1&#10;u/EXXQ+hEhHCPkcFJoQul9KXhiz6qeuIo3dyvcUQZV9J3eMtwm0rsySZSYs1xwWDHW0Mlc3hYhXM&#10;E7trmkW29/blN301m617785KPY+HtyWIQEN4hP/bn1pBlsHfl/gDZH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guK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72</w:t>
                        </w:r>
                      </w:p>
                    </w:txbxContent>
                  </v:textbox>
                </v:shape>
                <v:shape id="Zone de texte 23" o:spid="_x0000_s1036" type="#_x0000_t202" style="position:absolute;left:5415709;top:31013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RxAAA&#10;ANsAAAAPAAAAZHJzL2Rvd25yZXYueG1sRI/BbsIwEETvlfoP1iJxIw4BKhpiUAVF6o2W9gNW8RKH&#10;xOsoNpD26+tKSD2OZuaNptgMthVX6n3tWME0SUEQl07XXCn4+txPliB8QNbYOiYF3+Rhs358KDDX&#10;7sYfdD2GSkQI+xwVmBC6XEpfGrLoE9cRR+/keoshyr6SusdbhNtWZmn6JC3WHBcMdrQ1VDbHi1Ww&#10;TO2haZ6zd2/nP9OF2e7ca3dWajwaXlYgAg3hP3xvv2kF2Q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uEc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61</w:t>
                        </w:r>
                      </w:p>
                    </w:txbxContent>
                  </v:textbox>
                </v:shape>
                <v:shape id="Zone de texte 24" o:spid="_x0000_s1037" type="#_x0000_t202" style="position:absolute;left:6191832;top:30998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39</w:t>
                        </w:r>
                      </w:p>
                    </w:txbxContent>
                  </v:textbox>
                </v:shape>
                <v:shape id="Zone de texte 26" o:spid="_x0000_s1038" type="#_x0000_t202" style="position:absolute;left:5415709;top:39395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40</w:t>
                        </w:r>
                      </w:p>
                    </w:txbxContent>
                  </v:textbox>
                </v:shape>
                <v:shape id="Zone de texte 27" o:spid="_x0000_s1039" type="#_x0000_t202" style="position:absolute;left:6191832;top:39380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gSxAAA&#10;ANsAAAAPAAAAZHJzL2Rvd25yZXYueG1sRI/BbsIwEETvlfoP1iJxIw4RUBpiUAVF6o2W9gNW8RKH&#10;xOsoNpD26+tKSD2OZuaNptgMthVX6n3tWME0SUEQl07XXCn4+txPliB8QNbYOiYF3+Rhs358KDDX&#10;7sYfdD2GSkQI+xwVmBC6XEpfGrLoE9cRR+/keoshyr6SusdbhNtWZmm6kBZrjgsGO9oaKpvjxSpY&#10;pvbQNM/Zu7ezn+ncbHfutTsrNR4NLysQgYbwH76337SC7An+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WoEs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60</w:t>
                        </w:r>
                      </w:p>
                    </w:txbxContent>
                  </v:textbox>
                </v:shape>
                <v:shape id="Zone de texte 28" o:spid="_x0000_s1040" type="#_x0000_t202" style="position:absolute;left:5460593;top:4777720;width:27443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xgvwAA&#10;ANsAAAAPAAAAZHJzL2Rvd25yZXYueG1sRE/LisIwFN0L/kO4gjtNLY44HaOID5idr/mAS3OnqW1u&#10;ShO1+vVmMTDLw3kvVp2txZ1aXzpWMBknIIhzp0suFPxc9qM5CB+QNdaOScGTPKyW/d4CM+0efKL7&#10;ORQihrDPUIEJocmk9Lkhi37sGuLI/brWYoiwLaRu8RHDbS3TJJlJiyXHBoMNbQzl1flmFcwTe6iq&#10;z/To7fQ1+TCbrds1V6WGg279BSJQF/7Ff+5vrSCNY+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aPGC/AAAA2wAAAA8AAAAAAAAAAAAAAAAAlwIAAGRycy9kb3ducmV2&#10;LnhtbFBLBQYAAAAABAAEAPUAAACDAw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5</w:t>
                        </w:r>
                      </w:p>
                    </w:txbxContent>
                  </v:textbox>
                </v:shape>
                <v:shape id="Zone de texte 29" o:spid="_x0000_s1041" type="#_x0000_t202" style="position:absolute;left:6191832;top:47762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pn7wwAA&#10;ANsAAAAPAAAAZHJzL2Rvd25yZXYueG1sRI/RasJAFETfhf7Dcgu+6cZQi0ZXKbaCb9a0H3DJXrNp&#10;sndDdqvRr3cFwcdhZs4wy3VvG3GizleOFUzGCQjiwumKSwW/P9vRDIQPyBobx6TgQh7Wq5fBEjPt&#10;znygUx5KESHsM1RgQmgzKX1hyKIfu5Y4ekfXWQxRdqXUHZ4j3DYyTZJ3abHiuGCwpY2hos7/rYJZ&#10;Yvd1PU+/vX27TqZm8+m+2j+lhq/9xwJEoD48w4/2TitI5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pn7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95</w:t>
                        </w:r>
                      </w:p>
                    </w:txbxContent>
                  </v:textbox>
                </v:shape>
                <v:shape id="Zone de texte 30" o:spid="_x0000_s1042" type="#_x0000_t202" style="position:absolute;left:5370825;top:5615920;width:4539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v:textbox>
                </v:shape>
                <v:shape id="Zone de texte 31" o:spid="_x0000_s1043" type="#_x0000_t202" style="position:absolute;left:6236716;top:5614431;width:27443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0</w:t>
                        </w:r>
                      </w:p>
                    </w:txbxContent>
                  </v:textbox>
                </v:shape>
                <v:shape id="Zone de texte 32" o:spid="_x0000_s1044" type="#_x0000_t202" style="position:absolute;left:5415709;top:64541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20</w:t>
                        </w:r>
                      </w:p>
                    </w:txbxContent>
                  </v:textbox>
                </v:shape>
                <v:shape id="Zone de texte 33" o:spid="_x0000_s1045" type="#_x0000_t202" style="position:absolute;left:6191832;top:64526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80</w:t>
                        </w:r>
                      </w:p>
                    </w:txbxContent>
                  </v:textbox>
                </v:shape>
                <v:shape id="Zone de texte 34" o:spid="_x0000_s1046" type="#_x0000_t202" style="position:absolute;left:4880172;top:7366000;width:1969247;height:73866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qC4xAAA&#10;ANsAAAAPAAAAZHJzL2Rvd25yZXYueG1sRI/NbsIwEITvSH0Hayv1Bk74qSCNQRW0Um/QtA+wipc4&#10;TbyOYhdSnh5XQuI4mplvNPlmsK04Ue9rxwrSSQKCuHS65krB99f7eAnCB2SNrWNS8EceNuuHUY6Z&#10;dmf+pFMRKhEh7DNUYELoMil9aciin7iOOHpH11sMUfaV1D2eI9y2cpokz9JizXHBYEdbQ2VT/FoF&#10;y8Tum2Y1PXg7v6QLs925t+5HqafH4fUFRKAh3MO39odWMJvD/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6guM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Eluted after the salt peak</w:t>
                        </w:r>
                        <w:r>
                          <w:rPr>
                            <w:rFonts w:ascii="Times New Roman" w:hAnsi="Times New Roman"/>
                            <w:color w:val="000000" w:themeColor="text1"/>
                            <w:kern w:val="24"/>
                            <w:sz w:val="28"/>
                            <w:szCs w:val="28"/>
                            <w:lang w:val="en-GB"/>
                          </w:rPr>
                          <w:br/>
                          <w:t>and aberrant</w:t>
                        </w:r>
                        <w:r>
                          <w:rPr>
                            <w:rFonts w:ascii="Times New Roman" w:hAnsi="Times New Roman"/>
                            <w:color w:val="000000" w:themeColor="text1"/>
                            <w:kern w:val="24"/>
                            <w:sz w:val="28"/>
                            <w:szCs w:val="28"/>
                            <w:lang w:val="en-GB"/>
                          </w:rPr>
                          <w:br/>
                          <w:t xml:space="preserve">electrophoretic mobility </w:t>
                        </w:r>
                      </w:p>
                    </w:txbxContent>
                  </v:textbox>
                </v:shape>
                <w10:anchorlock/>
              </v:group>
            </w:pict>
          </mc:Fallback>
        </mc:AlternateContent>
      </w: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sectPr w:rsidR="00302C0C">
          <w:pgSz w:w="11907" w:h="16840" w:code="9"/>
          <w:pgMar w:top="1418" w:right="1418" w:bottom="1418" w:left="1418" w:header="709" w:footer="709" w:gutter="0"/>
          <w:lnNumType w:countBy="1"/>
          <w:cols w:space="708"/>
          <w:docGrid w:linePitch="360"/>
        </w:sectPr>
      </w:pPr>
    </w:p>
    <w:p w:rsidR="00302C0C" w:rsidRPr="00071E33" w:rsidRDefault="00302C0C" w:rsidP="00302C0C">
      <w:pPr>
        <w:tabs>
          <w:tab w:val="left" w:pos="3780"/>
        </w:tabs>
        <w:spacing w:line="480" w:lineRule="auto"/>
        <w:rPr>
          <w:lang w:val="en-US"/>
        </w:rPr>
      </w:pPr>
      <w:r>
        <w:rPr>
          <w:b/>
          <w:lang w:val="en-US"/>
        </w:rPr>
        <w:lastRenderedPageBreak/>
        <w:t xml:space="preserve">Figure </w:t>
      </w:r>
      <w:r w:rsidRPr="00F12BD4">
        <w:rPr>
          <w:b/>
          <w:lang w:val="en-US"/>
        </w:rPr>
        <w:t>S3</w:t>
      </w:r>
      <w:r w:rsidRPr="00071E33">
        <w:rPr>
          <w:b/>
          <w:lang w:val="en-US"/>
        </w:rPr>
        <w:t xml:space="preserve">: Identification of the </w:t>
      </w:r>
      <w:proofErr w:type="spellStart"/>
      <w:r w:rsidRPr="00071E33">
        <w:rPr>
          <w:b/>
          <w:lang w:val="en-US"/>
        </w:rPr>
        <w:t>coactivator</w:t>
      </w:r>
      <w:proofErr w:type="spellEnd"/>
      <w:r w:rsidRPr="00071E33">
        <w:rPr>
          <w:b/>
          <w:lang w:val="en-US"/>
        </w:rPr>
        <w:t xml:space="preserve"> in a cellular extract.</w:t>
      </w:r>
    </w:p>
    <w:p w:rsidR="00302C0C" w:rsidRPr="00071E33" w:rsidRDefault="00302C0C" w:rsidP="00302C0C">
      <w:pPr>
        <w:spacing w:line="480" w:lineRule="auto"/>
        <w:ind w:left="1200" w:hanging="480"/>
        <w:jc w:val="both"/>
        <w:rPr>
          <w:i/>
          <w:u w:val="single"/>
          <w:lang w:val="en-US"/>
        </w:rPr>
      </w:pPr>
      <w:r w:rsidRPr="00071E33">
        <w:rPr>
          <w:lang w:val="en-US"/>
        </w:rPr>
        <w:t>(A)</w:t>
      </w:r>
      <w:r w:rsidRPr="00071E33">
        <w:rPr>
          <w:b/>
          <w:lang w:val="en-US"/>
        </w:rPr>
        <w:t xml:space="preserve"> </w:t>
      </w:r>
      <w:r w:rsidRPr="00071E33">
        <w:rPr>
          <w:lang w:val="en-US"/>
        </w:rPr>
        <w:t>Enrichment of the active fraction obtained after molecular sieving fractionation.</w:t>
      </w:r>
    </w:p>
    <w:p w:rsidR="00302C0C" w:rsidRPr="00071E33" w:rsidRDefault="00302C0C" w:rsidP="00302C0C">
      <w:pPr>
        <w:spacing w:line="480" w:lineRule="auto"/>
        <w:ind w:left="1200"/>
        <w:jc w:val="both"/>
        <w:rPr>
          <w:lang w:val="en-GB"/>
        </w:rPr>
      </w:pPr>
      <w:r w:rsidRPr="00071E33">
        <w:rPr>
          <w:lang w:val="en-US"/>
        </w:rPr>
        <w:t>The</w:t>
      </w:r>
      <w:r w:rsidRPr="00071E33">
        <w:rPr>
          <w:b/>
          <w:lang w:val="en-US"/>
        </w:rPr>
        <w:t xml:space="preserve"> </w:t>
      </w:r>
      <w:r w:rsidRPr="00071E33">
        <w:rPr>
          <w:lang w:val="en-US"/>
        </w:rPr>
        <w:t>F</w:t>
      </w:r>
      <w:r w:rsidRPr="00071E33">
        <w:rPr>
          <w:vertAlign w:val="subscript"/>
          <w:lang w:val="en-US"/>
        </w:rPr>
        <w:t>5</w:t>
      </w:r>
      <w:r w:rsidRPr="00071E33">
        <w:rPr>
          <w:lang w:val="en-US"/>
        </w:rPr>
        <w:t xml:space="preserve"> peak from molecular sieving chromatography was treated to capture and to concentrate the </w:t>
      </w:r>
      <w:proofErr w:type="spellStart"/>
      <w:r w:rsidRPr="00071E33">
        <w:rPr>
          <w:lang w:val="en-US"/>
        </w:rPr>
        <w:t>coactivator</w:t>
      </w:r>
      <w:proofErr w:type="spellEnd"/>
      <w:r w:rsidRPr="00071E33">
        <w:rPr>
          <w:lang w:val="en-US"/>
        </w:rPr>
        <w:t xml:space="preserve">: experiments involved </w:t>
      </w:r>
      <w:r w:rsidRPr="00071E33">
        <w:rPr>
          <w:lang w:val="en-GB"/>
        </w:rPr>
        <w:t xml:space="preserve">a His-tagged </w:t>
      </w:r>
      <w:proofErr w:type="spellStart"/>
      <w:r w:rsidRPr="00071E33">
        <w:rPr>
          <w:lang w:val="en-GB"/>
        </w:rPr>
        <w:t>BlaI</w:t>
      </w:r>
      <w:proofErr w:type="spellEnd"/>
      <w:r w:rsidRPr="00071E33">
        <w:rPr>
          <w:lang w:val="en-GB"/>
        </w:rPr>
        <w:t xml:space="preserve"> (</w:t>
      </w:r>
      <w:proofErr w:type="spellStart"/>
      <w:proofErr w:type="gram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proofErr w:type="gramEnd"/>
      <w:r w:rsidRPr="00071E33">
        <w:rPr>
          <w:lang w:val="en-GB"/>
        </w:rPr>
        <w:t xml:space="preserve"> and Ni-NTA magnetic beads. First, the </w:t>
      </w:r>
      <w:proofErr w:type="spellStart"/>
      <w:r w:rsidRPr="00071E33">
        <w:rPr>
          <w:lang w:val="en-GB"/>
        </w:rPr>
        <w:t>coactivator</w:t>
      </w:r>
      <w:proofErr w:type="spellEnd"/>
      <w:r w:rsidRPr="00071E33">
        <w:rPr>
          <w:lang w:val="en-GB"/>
        </w:rPr>
        <w:t xml:space="preserve"> present in F</w:t>
      </w:r>
      <w:r w:rsidRPr="00071E33">
        <w:rPr>
          <w:vertAlign w:val="subscript"/>
          <w:lang w:val="en-GB"/>
        </w:rPr>
        <w:t>5</w:t>
      </w:r>
      <w:r w:rsidRPr="00071E33">
        <w:rPr>
          <w:lang w:val="en-GB"/>
        </w:rPr>
        <w:t xml:space="preserve"> was captured by incubating the (</w:t>
      </w:r>
      <w:proofErr w:type="spellStart"/>
      <w:proofErr w:type="gram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r w:rsidRPr="00071E33">
        <w:rPr>
          <w:lang w:val="en-GB"/>
        </w:rPr>
        <w:t>.OP</w:t>
      </w:r>
      <w:proofErr w:type="gramEnd"/>
      <w:r w:rsidRPr="00071E33">
        <w:rPr>
          <w:lang w:val="en-GB"/>
        </w:rPr>
        <w:t xml:space="preserve"> complex with F</w:t>
      </w:r>
      <w:r w:rsidRPr="00071E33">
        <w:rPr>
          <w:vertAlign w:val="subscript"/>
          <w:lang w:val="en-GB"/>
        </w:rPr>
        <w:t>5</w:t>
      </w:r>
      <w:r w:rsidRPr="00071E33">
        <w:rPr>
          <w:lang w:val="en-GB"/>
        </w:rPr>
        <w:t>. Then, the potentially present complexes, (</w:t>
      </w:r>
      <w:proofErr w:type="spellStart"/>
      <w:proofErr w:type="gram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proofErr w:type="gramEnd"/>
      <w:r w:rsidRPr="00071E33">
        <w:rPr>
          <w:lang w:val="en-GB"/>
        </w:rPr>
        <w:t>; (</w:t>
      </w:r>
      <w:proofErr w:type="spell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r w:rsidRPr="00071E33">
        <w:rPr>
          <w:lang w:val="en-GB"/>
        </w:rPr>
        <w:t>.DNA and (</w:t>
      </w:r>
      <w:proofErr w:type="spell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r w:rsidRPr="00071E33">
        <w:rPr>
          <w:lang w:val="en-GB"/>
        </w:rPr>
        <w:t>.coactivator were adsorbed onto Ni-NTA magnetic beads. Beads were pulled down with a magnet and the supernatant was collected (F</w:t>
      </w:r>
      <w:r w:rsidRPr="00071E33">
        <w:rPr>
          <w:vertAlign w:val="subscript"/>
          <w:lang w:val="en-GB"/>
        </w:rPr>
        <w:t>5</w:t>
      </w:r>
      <w:r w:rsidRPr="00071E33">
        <w:rPr>
          <w:lang w:val="en-GB"/>
        </w:rPr>
        <w:t xml:space="preserve">-1 fraction). The beads were incubated for 30 min at 55°C in phosphate buffer to release the </w:t>
      </w:r>
      <w:proofErr w:type="spellStart"/>
      <w:r w:rsidRPr="00071E33">
        <w:rPr>
          <w:lang w:val="en-GB"/>
        </w:rPr>
        <w:t>coactivator</w:t>
      </w:r>
      <w:proofErr w:type="spellEnd"/>
      <w:r w:rsidRPr="00071E33">
        <w:rPr>
          <w:lang w:val="en-GB"/>
        </w:rPr>
        <w:t xml:space="preserve"> and the supernatant was collected again (F</w:t>
      </w:r>
      <w:r w:rsidRPr="00071E33">
        <w:rPr>
          <w:vertAlign w:val="subscript"/>
          <w:lang w:val="en-GB"/>
        </w:rPr>
        <w:t>5</w:t>
      </w:r>
      <w:r w:rsidRPr="00071E33">
        <w:rPr>
          <w:lang w:val="en-GB"/>
        </w:rPr>
        <w:t xml:space="preserve">-2 fraction). The last step was repeated by </w:t>
      </w:r>
      <w:proofErr w:type="spellStart"/>
      <w:r w:rsidRPr="00071E33">
        <w:rPr>
          <w:lang w:val="en-GB"/>
        </w:rPr>
        <w:t>resuspending</w:t>
      </w:r>
      <w:proofErr w:type="spellEnd"/>
      <w:r w:rsidRPr="00071E33">
        <w:rPr>
          <w:lang w:val="en-GB"/>
        </w:rPr>
        <w:t xml:space="preserve"> beads in 5 </w:t>
      </w:r>
      <w:proofErr w:type="spellStart"/>
      <w:r w:rsidRPr="00071E33">
        <w:rPr>
          <w:lang w:val="en-GB"/>
        </w:rPr>
        <w:t>mM</w:t>
      </w:r>
      <w:proofErr w:type="spellEnd"/>
      <w:r w:rsidRPr="00071E33">
        <w:rPr>
          <w:lang w:val="en-GB"/>
        </w:rPr>
        <w:t xml:space="preserve"> phosphate buffer (pH 5.0) and the supernatant was collected as previously (F</w:t>
      </w:r>
      <w:r w:rsidRPr="00071E33">
        <w:rPr>
          <w:vertAlign w:val="subscript"/>
          <w:lang w:val="en-GB"/>
        </w:rPr>
        <w:t>5</w:t>
      </w:r>
      <w:r w:rsidRPr="00071E33">
        <w:rPr>
          <w:lang w:val="en-GB"/>
        </w:rPr>
        <w:t xml:space="preserve">-3 fraction). </w:t>
      </w:r>
    </w:p>
    <w:p w:rsidR="00302C0C" w:rsidRPr="00071E33" w:rsidRDefault="00302C0C" w:rsidP="00302C0C">
      <w:pPr>
        <w:spacing w:line="480" w:lineRule="auto"/>
        <w:ind w:left="1200" w:hanging="480"/>
        <w:jc w:val="both"/>
        <w:rPr>
          <w:lang w:val="en-GB"/>
        </w:rPr>
      </w:pPr>
    </w:p>
    <w:p w:rsidR="00302C0C" w:rsidRPr="00071E33" w:rsidRDefault="00302C0C" w:rsidP="00302C0C">
      <w:pPr>
        <w:spacing w:line="480" w:lineRule="auto"/>
        <w:ind w:left="1200" w:hanging="480"/>
        <w:jc w:val="both"/>
        <w:rPr>
          <w:lang w:val="en-US"/>
        </w:rPr>
      </w:pPr>
      <w:r w:rsidRPr="00071E33">
        <w:rPr>
          <w:lang w:val="en-US"/>
        </w:rPr>
        <w:t>(B</w:t>
      </w:r>
      <w:proofErr w:type="gramStart"/>
      <w:r w:rsidRPr="00071E33">
        <w:rPr>
          <w:lang w:val="en-US"/>
        </w:rPr>
        <w:t>)  Fractions</w:t>
      </w:r>
      <w:proofErr w:type="gramEnd"/>
      <w:r w:rsidRPr="00071E33">
        <w:rPr>
          <w:lang w:val="en-US"/>
        </w:rPr>
        <w:t xml:space="preserve"> F</w:t>
      </w:r>
      <w:r w:rsidRPr="00071E33">
        <w:rPr>
          <w:vertAlign w:val="subscript"/>
          <w:lang w:val="en-US"/>
        </w:rPr>
        <w:t>5</w:t>
      </w:r>
      <w:r w:rsidRPr="00071E33">
        <w:rPr>
          <w:lang w:val="en-US"/>
        </w:rPr>
        <w:t>-1, F</w:t>
      </w:r>
      <w:r w:rsidRPr="00071E33">
        <w:rPr>
          <w:vertAlign w:val="subscript"/>
          <w:lang w:val="en-US"/>
        </w:rPr>
        <w:t>5</w:t>
      </w:r>
      <w:r w:rsidRPr="00071E33">
        <w:rPr>
          <w:lang w:val="en-US"/>
        </w:rPr>
        <w:t>-2, and F</w:t>
      </w:r>
      <w:r w:rsidRPr="00071E33">
        <w:rPr>
          <w:vertAlign w:val="subscript"/>
          <w:lang w:val="en-US"/>
        </w:rPr>
        <w:t>5</w:t>
      </w:r>
      <w:r w:rsidRPr="00071E33">
        <w:rPr>
          <w:lang w:val="en-US"/>
        </w:rPr>
        <w:t xml:space="preserve">-3 were then </w:t>
      </w:r>
      <w:proofErr w:type="spellStart"/>
      <w:r w:rsidRPr="00071E33">
        <w:rPr>
          <w:lang w:val="en-US"/>
        </w:rPr>
        <w:t>resuspended</w:t>
      </w:r>
      <w:proofErr w:type="spellEnd"/>
      <w:r w:rsidRPr="00071E33">
        <w:rPr>
          <w:lang w:val="en-US"/>
        </w:rPr>
        <w:t xml:space="preserve"> in 50 </w:t>
      </w:r>
      <w:proofErr w:type="spellStart"/>
      <w:r w:rsidRPr="00071E33">
        <w:rPr>
          <w:lang w:val="en-US"/>
        </w:rPr>
        <w:t>mM</w:t>
      </w:r>
      <w:proofErr w:type="spellEnd"/>
      <w:r w:rsidRPr="00071E33">
        <w:rPr>
          <w:lang w:val="en-US"/>
        </w:rPr>
        <w:t xml:space="preserve"> sodium borate (pH 9.5) for further 2,4,6-Trinitrobenzene Sulfonic Acid (TNBS) modification of peptides (</w:t>
      </w:r>
      <w:proofErr w:type="spellStart"/>
      <w:r w:rsidRPr="00071E33">
        <w:rPr>
          <w:lang w:val="en-US"/>
        </w:rPr>
        <w:t>Gevaert</w:t>
      </w:r>
      <w:proofErr w:type="spellEnd"/>
      <w:r w:rsidRPr="00071E33">
        <w:rPr>
          <w:lang w:val="en-US"/>
        </w:rPr>
        <w:t xml:space="preserve"> et al (2003)). Each TNBS modified fraction was freeze-dried, </w:t>
      </w:r>
      <w:proofErr w:type="spellStart"/>
      <w:r w:rsidRPr="00071E33">
        <w:rPr>
          <w:lang w:val="en-US"/>
        </w:rPr>
        <w:t>resuspended</w:t>
      </w:r>
      <w:proofErr w:type="spellEnd"/>
      <w:r w:rsidRPr="00071E33">
        <w:rPr>
          <w:lang w:val="en-US"/>
        </w:rPr>
        <w:t xml:space="preserve"> in 50 µl of 0.1% </w:t>
      </w:r>
      <w:proofErr w:type="spellStart"/>
      <w:r w:rsidRPr="00071E33">
        <w:rPr>
          <w:lang w:val="en-US"/>
        </w:rPr>
        <w:t>trifluoroacetic</w:t>
      </w:r>
      <w:proofErr w:type="spellEnd"/>
      <w:r w:rsidRPr="00071E33">
        <w:rPr>
          <w:lang w:val="en-US"/>
        </w:rPr>
        <w:t xml:space="preserve"> acid (TFA) and injected to a 100-5C-18ec (250 </w:t>
      </w:r>
      <w:r w:rsidRPr="00071E33">
        <w:rPr>
          <w:lang w:val="en-US"/>
        </w:rPr>
        <w:sym w:font="Symbol" w:char="F0B4"/>
      </w:r>
      <w:r w:rsidRPr="00071E33">
        <w:rPr>
          <w:lang w:val="en-US"/>
        </w:rPr>
        <w:t xml:space="preserve"> 4.6 mm) column (</w:t>
      </w:r>
      <w:proofErr w:type="spellStart"/>
      <w:r w:rsidRPr="00071E33">
        <w:rPr>
          <w:lang w:val="en-US"/>
        </w:rPr>
        <w:t>Macherey</w:t>
      </w:r>
      <w:proofErr w:type="spellEnd"/>
      <w:r w:rsidRPr="00071E33">
        <w:rPr>
          <w:lang w:val="en-US"/>
        </w:rPr>
        <w:t>-Nagel) for HPLC analysis.</w:t>
      </w:r>
    </w:p>
    <w:p w:rsidR="00302C0C" w:rsidRPr="00071E33" w:rsidRDefault="00302C0C" w:rsidP="00302C0C">
      <w:pPr>
        <w:spacing w:line="480" w:lineRule="auto"/>
        <w:ind w:left="1200"/>
        <w:jc w:val="both"/>
        <w:rPr>
          <w:lang w:val="en-GB"/>
        </w:rPr>
      </w:pPr>
      <w:r w:rsidRPr="00071E33">
        <w:rPr>
          <w:lang w:val="en-GB"/>
        </w:rPr>
        <w:t xml:space="preserve">The column was eluted at a </w:t>
      </w:r>
      <w:r w:rsidRPr="00071E33">
        <w:rPr>
          <w:rStyle w:val="Accentuation"/>
          <w:b w:val="0"/>
          <w:lang w:val="en-GB"/>
        </w:rPr>
        <w:t>flow rate</w:t>
      </w:r>
      <w:r w:rsidRPr="00071E33">
        <w:rPr>
          <w:lang w:val="en-GB"/>
        </w:rPr>
        <w:t xml:space="preserve"> of 0.7 </w:t>
      </w:r>
      <w:r w:rsidRPr="00071E33">
        <w:rPr>
          <w:rStyle w:val="Accentuation"/>
          <w:b w:val="0"/>
          <w:lang w:val="en-GB"/>
        </w:rPr>
        <w:t>ml</w:t>
      </w:r>
      <w:r w:rsidRPr="00071E33">
        <w:rPr>
          <w:b/>
          <w:lang w:val="en-GB"/>
        </w:rPr>
        <w:t>/</w:t>
      </w:r>
      <w:r w:rsidRPr="00071E33">
        <w:rPr>
          <w:rStyle w:val="Accentuation"/>
          <w:b w:val="0"/>
          <w:lang w:val="en-GB"/>
        </w:rPr>
        <w:t>min</w:t>
      </w:r>
      <w:r w:rsidRPr="00071E33">
        <w:rPr>
          <w:lang w:val="en-GB"/>
        </w:rPr>
        <w:t xml:space="preserve"> with </w:t>
      </w:r>
      <w:r w:rsidRPr="00071E33">
        <w:rPr>
          <w:lang w:val="en-US"/>
        </w:rPr>
        <w:t xml:space="preserve">0.1% TFA </w:t>
      </w:r>
      <w:r w:rsidRPr="00071E33">
        <w:rPr>
          <w:lang w:val="en-GB"/>
        </w:rPr>
        <w:t xml:space="preserve">in water </w:t>
      </w:r>
      <w:proofErr w:type="spellStart"/>
      <w:r w:rsidRPr="00071E33">
        <w:rPr>
          <w:lang w:val="en-GB"/>
        </w:rPr>
        <w:t>Milli</w:t>
      </w:r>
      <w:proofErr w:type="spellEnd"/>
      <w:r w:rsidRPr="00071E33">
        <w:rPr>
          <w:lang w:val="en-GB"/>
        </w:rPr>
        <w:t xml:space="preserve">-Q (2 min) followed by a </w:t>
      </w:r>
      <w:r w:rsidRPr="00071E33">
        <w:rPr>
          <w:rStyle w:val="Accentuation"/>
          <w:b w:val="0"/>
          <w:lang w:val="en-GB"/>
        </w:rPr>
        <w:t>linear gradient</w:t>
      </w:r>
      <w:r w:rsidRPr="00071E33">
        <w:rPr>
          <w:b/>
          <w:lang w:val="en-GB"/>
        </w:rPr>
        <w:t xml:space="preserve"> </w:t>
      </w:r>
      <w:r w:rsidRPr="00071E33">
        <w:rPr>
          <w:lang w:val="en-GB"/>
        </w:rPr>
        <w:t xml:space="preserve">from 0 to </w:t>
      </w:r>
      <w:r w:rsidRPr="00071E33">
        <w:rPr>
          <w:rStyle w:val="Accentuation"/>
          <w:b w:val="0"/>
          <w:lang w:val="en-GB"/>
        </w:rPr>
        <w:t>70</w:t>
      </w:r>
      <w:r w:rsidRPr="00071E33">
        <w:rPr>
          <w:lang w:val="en-GB"/>
        </w:rPr>
        <w:t>%</w:t>
      </w:r>
      <w:r w:rsidRPr="00071E33">
        <w:rPr>
          <w:b/>
          <w:lang w:val="en-GB"/>
        </w:rPr>
        <w:t xml:space="preserve"> </w:t>
      </w:r>
      <w:r w:rsidRPr="00071E33">
        <w:rPr>
          <w:rStyle w:val="Accentuation"/>
          <w:b w:val="0"/>
          <w:lang w:val="en-GB"/>
        </w:rPr>
        <w:t>acetonitrile over</w:t>
      </w:r>
      <w:r w:rsidRPr="00071E33">
        <w:rPr>
          <w:b/>
          <w:lang w:val="en-GB"/>
        </w:rPr>
        <w:t xml:space="preserve"> </w:t>
      </w:r>
      <w:r w:rsidRPr="00071E33">
        <w:rPr>
          <w:lang w:val="en-GB"/>
        </w:rPr>
        <w:t xml:space="preserve">60 </w:t>
      </w:r>
      <w:r w:rsidRPr="00071E33">
        <w:rPr>
          <w:rStyle w:val="Accentuation"/>
          <w:b w:val="0"/>
          <w:lang w:val="en-GB"/>
        </w:rPr>
        <w:t>min</w:t>
      </w:r>
      <w:r w:rsidRPr="00071E33">
        <w:rPr>
          <w:b/>
          <w:lang w:val="en-GB"/>
        </w:rPr>
        <w:t>.</w:t>
      </w:r>
      <w:r w:rsidRPr="00071E33">
        <w:rPr>
          <w:lang w:val="en-GB"/>
        </w:rPr>
        <w:t xml:space="preserve"> </w:t>
      </w:r>
      <w:r w:rsidRPr="00071E33">
        <w:rPr>
          <w:lang w:val="en-US"/>
        </w:rPr>
        <w:t xml:space="preserve">Chromatograms were obtained by following the absorbance at 335 nm. </w:t>
      </w:r>
      <w:r w:rsidRPr="00071E33">
        <w:rPr>
          <w:lang w:val="en-GB"/>
        </w:rPr>
        <w:t>As expected, in the F</w:t>
      </w:r>
      <w:r w:rsidRPr="00071E33">
        <w:rPr>
          <w:vertAlign w:val="subscript"/>
          <w:lang w:val="en-GB"/>
        </w:rPr>
        <w:t>5</w:t>
      </w:r>
      <w:r w:rsidRPr="00071E33">
        <w:rPr>
          <w:lang w:val="en-GB"/>
        </w:rPr>
        <w:t>-2 fraction, a peak corresponding to the elution time of the dipeptide 1 (labelled by a cross) increased when compared with the F</w:t>
      </w:r>
      <w:r w:rsidRPr="00071E33">
        <w:rPr>
          <w:vertAlign w:val="subscript"/>
          <w:lang w:val="en-GB"/>
        </w:rPr>
        <w:t>5</w:t>
      </w:r>
      <w:r w:rsidRPr="00071E33">
        <w:rPr>
          <w:lang w:val="en-GB"/>
        </w:rPr>
        <w:t>-1 fraction. The same peak increased in the F</w:t>
      </w:r>
      <w:r w:rsidRPr="00071E33">
        <w:rPr>
          <w:vertAlign w:val="subscript"/>
          <w:lang w:val="en-GB"/>
        </w:rPr>
        <w:t>5</w:t>
      </w:r>
      <w:r w:rsidRPr="00071E33">
        <w:rPr>
          <w:lang w:val="en-GB"/>
        </w:rPr>
        <w:t xml:space="preserve">-3 fraction. </w:t>
      </w:r>
    </w:p>
    <w:p w:rsidR="00302C0C" w:rsidRPr="00071E33" w:rsidRDefault="00302C0C" w:rsidP="00302C0C">
      <w:pPr>
        <w:spacing w:line="480" w:lineRule="auto"/>
        <w:ind w:left="1200" w:right="-48" w:hanging="480"/>
        <w:jc w:val="both"/>
        <w:rPr>
          <w:b/>
          <w:lang w:val="en-GB"/>
        </w:rPr>
      </w:pPr>
    </w:p>
    <w:p w:rsidR="00302C0C" w:rsidRPr="00071E33" w:rsidRDefault="00302C0C" w:rsidP="00302C0C">
      <w:pPr>
        <w:spacing w:line="480" w:lineRule="auto"/>
        <w:ind w:left="1200" w:right="-48" w:hanging="480"/>
        <w:jc w:val="both"/>
        <w:rPr>
          <w:lang w:val="en-GB"/>
        </w:rPr>
      </w:pPr>
      <w:r w:rsidRPr="00071E33">
        <w:rPr>
          <w:lang w:val="en-GB"/>
        </w:rPr>
        <w:t>(C)</w:t>
      </w:r>
      <w:r w:rsidRPr="00071E33">
        <w:rPr>
          <w:b/>
          <w:lang w:val="en-GB"/>
        </w:rPr>
        <w:t xml:space="preserve"> </w:t>
      </w:r>
      <w:r w:rsidRPr="00071E33">
        <w:rPr>
          <w:lang w:val="en-GB"/>
        </w:rPr>
        <w:t>To demonstrate that the peak of interest effectively corresponds to dipeptide 1, a small quantity of TNP-dipeptide 1 has been added to the TNBSA-modified F</w:t>
      </w:r>
      <w:r w:rsidRPr="00071E33">
        <w:rPr>
          <w:vertAlign w:val="subscript"/>
          <w:lang w:val="en-GB"/>
        </w:rPr>
        <w:t>5</w:t>
      </w:r>
      <w:r w:rsidRPr="00071E33">
        <w:rPr>
          <w:lang w:val="en-GB"/>
        </w:rPr>
        <w:t>-2 fraction. As expected, the TNP-dipeptide 1 co-eluted with the enriched peak in fraction F</w:t>
      </w:r>
      <w:r w:rsidRPr="00071E33">
        <w:rPr>
          <w:vertAlign w:val="subscript"/>
          <w:lang w:val="en-GB"/>
        </w:rPr>
        <w:t>5</w:t>
      </w:r>
      <w:r w:rsidRPr="00071E33">
        <w:rPr>
          <w:lang w:val="en-GB"/>
        </w:rPr>
        <w:t>-</w:t>
      </w:r>
      <w:proofErr w:type="gramStart"/>
      <w:r w:rsidRPr="00071E33">
        <w:rPr>
          <w:lang w:val="en-GB"/>
        </w:rPr>
        <w:t>2 .</w:t>
      </w:r>
      <w:proofErr w:type="gramEnd"/>
    </w:p>
    <w:p w:rsidR="00302C0C" w:rsidRPr="00071E33" w:rsidRDefault="00302C0C" w:rsidP="00302C0C">
      <w:pPr>
        <w:spacing w:line="480" w:lineRule="auto"/>
        <w:ind w:left="120" w:right="-48"/>
        <w:jc w:val="both"/>
        <w:rPr>
          <w:u w:val="single"/>
          <w:lang w:val="nl-NL"/>
        </w:rPr>
      </w:pPr>
      <w:r w:rsidRPr="00071E33">
        <w:rPr>
          <w:u w:val="single"/>
          <w:lang w:val="nl-NL"/>
        </w:rPr>
        <w:t>Reference</w:t>
      </w:r>
    </w:p>
    <w:p w:rsidR="00302C0C" w:rsidRPr="00071E33" w:rsidRDefault="00302C0C" w:rsidP="00302C0C">
      <w:pPr>
        <w:spacing w:line="480" w:lineRule="auto"/>
        <w:rPr>
          <w:noProof/>
        </w:rPr>
      </w:pPr>
      <w:r w:rsidRPr="00071E33">
        <w:rPr>
          <w:noProof/>
          <w:lang w:val="nl-NL"/>
        </w:rPr>
        <w:t>Gevaert, K.</w:t>
      </w:r>
      <w:r w:rsidRPr="00071E33">
        <w:rPr>
          <w:i/>
          <w:noProof/>
          <w:lang w:val="nl-NL"/>
        </w:rPr>
        <w:t xml:space="preserve"> et al.</w:t>
      </w:r>
      <w:r w:rsidRPr="00071E33">
        <w:rPr>
          <w:noProof/>
          <w:lang w:val="nl-NL"/>
        </w:rPr>
        <w:t xml:space="preserve"> </w:t>
      </w:r>
      <w:r w:rsidRPr="00071E33">
        <w:rPr>
          <w:noProof/>
          <w:lang w:val="en-GB"/>
        </w:rPr>
        <w:t xml:space="preserve">Exploring proteomes and analyzing protein processing by mass spectrometric identification of sorted N-terminal peptides. </w:t>
      </w:r>
      <w:r w:rsidRPr="00071E33">
        <w:rPr>
          <w:i/>
          <w:noProof/>
        </w:rPr>
        <w:t>Nat Biotechnol</w:t>
      </w:r>
      <w:r w:rsidRPr="00071E33">
        <w:rPr>
          <w:noProof/>
        </w:rPr>
        <w:t xml:space="preserve"> </w:t>
      </w:r>
      <w:r w:rsidRPr="00071E33">
        <w:rPr>
          <w:b/>
          <w:noProof/>
        </w:rPr>
        <w:t>21</w:t>
      </w:r>
      <w:r w:rsidRPr="00071E33">
        <w:rPr>
          <w:noProof/>
        </w:rPr>
        <w:t>, 566-569 (2003)</w:t>
      </w:r>
    </w:p>
    <w:p w:rsidR="00302C0C" w:rsidRPr="00841E79" w:rsidRDefault="00302C0C" w:rsidP="00302C0C">
      <w:pPr>
        <w:spacing w:line="480" w:lineRule="auto"/>
        <w:ind w:left="708" w:right="-48"/>
        <w:jc w:val="both"/>
        <w:rPr>
          <w:b/>
          <w:sz w:val="36"/>
          <w:lang w:val="en-GB"/>
        </w:rPr>
      </w:pPr>
      <w:r w:rsidRPr="00071E33">
        <w:rPr>
          <w:lang w:val="en-GB"/>
        </w:rPr>
        <w:br w:type="page"/>
      </w:r>
      <w:r w:rsidRPr="00841E79">
        <w:rPr>
          <w:b/>
          <w:sz w:val="36"/>
          <w:lang w:val="en-GB"/>
        </w:rPr>
        <w:lastRenderedPageBreak/>
        <w:t>A</w:t>
      </w:r>
    </w:p>
    <w:p w:rsidR="00302C0C" w:rsidRPr="00071E33" w:rsidRDefault="00144872" w:rsidP="00302C0C">
      <w:pPr>
        <w:spacing w:line="480" w:lineRule="auto"/>
        <w:ind w:left="708" w:right="-48"/>
        <w:jc w:val="center"/>
        <w:rPr>
          <w:lang w:val="en-GB"/>
        </w:rPr>
        <w:sectPr w:rsidR="00302C0C" w:rsidRPr="00071E33" w:rsidSect="00302C0C">
          <w:pgSz w:w="11907" w:h="16840" w:code="9"/>
          <w:pgMar w:top="1418" w:right="1418" w:bottom="1418" w:left="1418" w:header="709" w:footer="709" w:gutter="0"/>
          <w:lnNumType w:countBy="1"/>
          <w:cols w:space="708"/>
          <w:docGrid w:linePitch="360"/>
        </w:sectPr>
      </w:pPr>
      <w:r>
        <w:rPr>
          <w:noProof/>
          <w:lang w:val="fr-FR" w:eastAsia="fr-FR"/>
        </w:rPr>
        <w:drawing>
          <wp:anchor distT="0" distB="0" distL="114300" distR="114300" simplePos="0" relativeHeight="251658240" behindDoc="0" locked="0" layoutInCell="1" allowOverlap="1">
            <wp:simplePos x="0" y="0"/>
            <wp:positionH relativeFrom="column">
              <wp:posOffset>769620</wp:posOffset>
            </wp:positionH>
            <wp:positionV relativeFrom="paragraph">
              <wp:posOffset>301625</wp:posOffset>
            </wp:positionV>
            <wp:extent cx="4229735" cy="7600315"/>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735" cy="760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C0C" w:rsidRPr="00071E33" w:rsidRDefault="00144872" w:rsidP="00302C0C">
      <w:pPr>
        <w:spacing w:line="480" w:lineRule="auto"/>
        <w:ind w:left="708" w:right="-48"/>
        <w:jc w:val="both"/>
        <w:rPr>
          <w:lang w:val="en-GB"/>
        </w:rPr>
        <w:sectPr w:rsidR="00302C0C" w:rsidRPr="00071E33" w:rsidSect="00302C0C">
          <w:pgSz w:w="16840" w:h="11907" w:orient="landscape" w:code="9"/>
          <w:pgMar w:top="1418" w:right="1418" w:bottom="1418" w:left="1418" w:header="709" w:footer="709" w:gutter="0"/>
          <w:lnNumType w:countBy="1"/>
          <w:cols w:space="708"/>
          <w:docGrid w:linePitch="360"/>
        </w:sectPr>
      </w:pPr>
      <w:r>
        <w:rPr>
          <w:noProof/>
          <w:lang w:val="fr-FR" w:eastAsia="fr-FR"/>
        </w:rPr>
        <w:lastRenderedPageBreak/>
        <w:drawing>
          <wp:inline distT="0" distB="0" distL="0" distR="0">
            <wp:extent cx="7670800" cy="5753100"/>
            <wp:effectExtent l="0" t="0" r="0" b="12700"/>
            <wp:docPr id="5" name="Image 5" descr="FigureS3B Amoroso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3B Amoroso et 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0800" cy="5753100"/>
                    </a:xfrm>
                    <a:prstGeom prst="rect">
                      <a:avLst/>
                    </a:prstGeom>
                    <a:noFill/>
                    <a:ln>
                      <a:noFill/>
                    </a:ln>
                  </pic:spPr>
                </pic:pic>
              </a:graphicData>
            </a:graphic>
          </wp:inline>
        </w:drawing>
      </w:r>
    </w:p>
    <w:p w:rsidR="00302C0C" w:rsidRPr="00071E33" w:rsidRDefault="00144872" w:rsidP="00302C0C">
      <w:pPr>
        <w:spacing w:line="480" w:lineRule="auto"/>
        <w:ind w:left="1200" w:right="-48" w:hanging="1200"/>
        <w:jc w:val="both"/>
        <w:rPr>
          <w:b/>
          <w:sz w:val="36"/>
          <w:lang w:val="en-US"/>
        </w:rPr>
        <w:sectPr w:rsidR="00302C0C" w:rsidRPr="00071E33" w:rsidSect="00302C0C">
          <w:pgSz w:w="16840" w:h="11907" w:orient="landscape" w:code="9"/>
          <w:pgMar w:top="1418" w:right="1418" w:bottom="1418" w:left="1418" w:header="709" w:footer="709" w:gutter="0"/>
          <w:lnNumType w:countBy="1"/>
          <w:cols w:space="708"/>
          <w:docGrid w:linePitch="360"/>
        </w:sectPr>
      </w:pPr>
      <w:r>
        <w:rPr>
          <w:b/>
          <w:noProof/>
          <w:sz w:val="36"/>
          <w:lang w:val="fr-FR" w:eastAsia="fr-FR"/>
        </w:rPr>
        <w:lastRenderedPageBreak/>
        <w:drawing>
          <wp:inline distT="0" distB="0" distL="0" distR="0">
            <wp:extent cx="7670800" cy="5753100"/>
            <wp:effectExtent l="0" t="0" r="0" b="12700"/>
            <wp:docPr id="6" name="Image 6" descr="FigureS3C Amoroso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3C Amoroso et 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0800" cy="5753100"/>
                    </a:xfrm>
                    <a:prstGeom prst="rect">
                      <a:avLst/>
                    </a:prstGeom>
                    <a:noFill/>
                    <a:ln>
                      <a:noFill/>
                    </a:ln>
                  </pic:spPr>
                </pic:pic>
              </a:graphicData>
            </a:graphic>
          </wp:inline>
        </w:drawing>
      </w:r>
    </w:p>
    <w:p w:rsidR="00302C0C" w:rsidRPr="00071E33" w:rsidRDefault="00302C0C" w:rsidP="00302C0C">
      <w:pPr>
        <w:pageBreakBefore/>
        <w:spacing w:line="480" w:lineRule="auto"/>
        <w:ind w:left="1200" w:hanging="1200"/>
        <w:jc w:val="both"/>
        <w:rPr>
          <w:lang w:val="en-GB"/>
        </w:rPr>
      </w:pPr>
      <w:r w:rsidRPr="00071E33">
        <w:rPr>
          <w:b/>
          <w:bCs/>
          <w:lang w:val="en-GB"/>
        </w:rPr>
        <w:lastRenderedPageBreak/>
        <w:t xml:space="preserve">Figure </w:t>
      </w:r>
      <w:r w:rsidRPr="00F12BD4">
        <w:rPr>
          <w:b/>
          <w:bCs/>
          <w:lang w:val="en-GB"/>
        </w:rPr>
        <w:t>S</w:t>
      </w:r>
      <w:r w:rsidRPr="00F12BD4">
        <w:rPr>
          <w:b/>
          <w:lang w:val="en-GB"/>
        </w:rPr>
        <w:t>4</w:t>
      </w:r>
      <w:r w:rsidRPr="00071E33">
        <w:rPr>
          <w:b/>
          <w:lang w:val="en-GB"/>
        </w:rPr>
        <w:t xml:space="preserve"> </w:t>
      </w:r>
      <w:proofErr w:type="spellStart"/>
      <w:r w:rsidRPr="00071E33">
        <w:rPr>
          <w:b/>
          <w:lang w:val="en-GB"/>
        </w:rPr>
        <w:t>BlaI</w:t>
      </w:r>
      <w:proofErr w:type="spellEnd"/>
      <w:r w:rsidRPr="00071E33">
        <w:rPr>
          <w:b/>
          <w:lang w:val="en-GB"/>
        </w:rPr>
        <w:t>/</w:t>
      </w:r>
      <w:proofErr w:type="spellStart"/>
      <w:r w:rsidRPr="00071E33">
        <w:rPr>
          <w:b/>
          <w:lang w:val="en-GB"/>
        </w:rPr>
        <w:t>MecI</w:t>
      </w:r>
      <w:proofErr w:type="spellEnd"/>
      <w:r w:rsidRPr="00071E33">
        <w:rPr>
          <w:b/>
          <w:lang w:val="en-GB"/>
        </w:rPr>
        <w:t xml:space="preserve"> repressors and the dipeptide using STD methods and chemical shift mapping by NMR</w:t>
      </w:r>
      <w:r w:rsidRPr="00071E33">
        <w:rPr>
          <w:lang w:val="en-GB"/>
        </w:rPr>
        <w:t xml:space="preserve"> </w:t>
      </w:r>
    </w:p>
    <w:p w:rsidR="00302C0C" w:rsidRPr="00071E33" w:rsidRDefault="00302C0C" w:rsidP="00302C0C">
      <w:pPr>
        <w:spacing w:line="480" w:lineRule="auto"/>
        <w:ind w:left="1680" w:hanging="480"/>
        <w:jc w:val="both"/>
        <w:rPr>
          <w:lang w:val="en-GB"/>
        </w:rPr>
      </w:pPr>
      <w:r w:rsidRPr="00071E33">
        <w:rPr>
          <w:bCs/>
          <w:lang w:val="en-GB"/>
        </w:rPr>
        <w:t>(A)</w:t>
      </w:r>
      <w:r w:rsidRPr="00071E33">
        <w:rPr>
          <w:lang w:val="en-GB"/>
        </w:rPr>
        <w:t xml:space="preserve"> Full STD </w:t>
      </w:r>
      <w:r w:rsidRPr="00071E33">
        <w:rPr>
          <w:vertAlign w:val="superscript"/>
          <w:lang w:val="en-GB"/>
        </w:rPr>
        <w:t>1</w:t>
      </w:r>
      <w:r w:rsidRPr="00071E33">
        <w:rPr>
          <w:lang w:val="en-GB"/>
        </w:rPr>
        <w:t xml:space="preserve">H spectrum performed on </w:t>
      </w:r>
      <w:proofErr w:type="gramStart"/>
      <w:r w:rsidRPr="00071E33">
        <w:rPr>
          <w:lang w:val="en-GB"/>
        </w:rPr>
        <w:t>the of</w:t>
      </w:r>
      <w:proofErr w:type="gramEnd"/>
      <w:r w:rsidRPr="00071E33">
        <w:rPr>
          <w:lang w:val="en-GB"/>
        </w:rPr>
        <w:t xml:space="preserve"> </w:t>
      </w:r>
      <w:r w:rsidRPr="00071E33">
        <w:t>γ</w:t>
      </w:r>
      <w:r w:rsidRPr="00071E33">
        <w:rPr>
          <w:lang w:val="en-GB"/>
        </w:rPr>
        <w:t>-D-Glu-</w:t>
      </w:r>
      <w:r w:rsidRPr="00071E33">
        <w:rPr>
          <w:i/>
          <w:lang w:val="en-GB"/>
        </w:rPr>
        <w:t>m-</w:t>
      </w:r>
      <w:r w:rsidRPr="00071E33">
        <w:rPr>
          <w:lang w:val="en-GB"/>
        </w:rPr>
        <w:t>A</w:t>
      </w:r>
      <w:r w:rsidRPr="00071E33">
        <w:rPr>
          <w:vertAlign w:val="subscript"/>
          <w:lang w:val="en-GB"/>
        </w:rPr>
        <w:t>2</w:t>
      </w:r>
      <w:r w:rsidRPr="00071E33">
        <w:rPr>
          <w:lang w:val="en-GB"/>
        </w:rPr>
        <w:t xml:space="preserve">pm after the addition of </w:t>
      </w:r>
      <w:proofErr w:type="spellStart"/>
      <w:r w:rsidRPr="00071E33">
        <w:rPr>
          <w:lang w:val="en-GB"/>
        </w:rPr>
        <w:t>BlaI</w:t>
      </w:r>
      <w:proofErr w:type="spellEnd"/>
      <w:r w:rsidRPr="00071E33">
        <w:rPr>
          <w:lang w:val="en-GB"/>
        </w:rPr>
        <w:t xml:space="preserve"> repressor at a [Ligand]/[Protein] ratio of 50. Due to the residual water signal, saturation transfer from the protein to the peptide is pointed out by the presence of resonances in the region between 0 and 4 ppm corresponding to the side chain proton of the dipeptide.</w:t>
      </w:r>
    </w:p>
    <w:p w:rsidR="00302C0C" w:rsidRPr="00071E33" w:rsidRDefault="00302C0C" w:rsidP="00302C0C">
      <w:pPr>
        <w:tabs>
          <w:tab w:val="left" w:pos="4177"/>
        </w:tabs>
        <w:spacing w:line="480" w:lineRule="auto"/>
        <w:ind w:left="1680" w:hanging="480"/>
        <w:jc w:val="both"/>
        <w:rPr>
          <w:lang w:val="en-GB"/>
        </w:rPr>
      </w:pPr>
    </w:p>
    <w:p w:rsidR="00302C0C" w:rsidRPr="00071E33" w:rsidRDefault="00302C0C" w:rsidP="00302C0C">
      <w:pPr>
        <w:spacing w:line="480" w:lineRule="auto"/>
        <w:ind w:left="1680" w:hanging="480"/>
        <w:jc w:val="both"/>
        <w:rPr>
          <w:lang w:val="en-GB"/>
        </w:rPr>
      </w:pPr>
      <w:r w:rsidRPr="00071E33">
        <w:rPr>
          <w:bCs/>
          <w:lang w:val="en-GB"/>
        </w:rPr>
        <w:t>(B and C)</w:t>
      </w:r>
      <w:r w:rsidRPr="00071E33">
        <w:rPr>
          <w:lang w:val="en-GB"/>
        </w:rPr>
        <w:t xml:space="preserve"> </w:t>
      </w:r>
      <w:r w:rsidRPr="00071E33">
        <w:rPr>
          <w:vertAlign w:val="superscript"/>
          <w:lang w:val="en-GB"/>
        </w:rPr>
        <w:t>15</w:t>
      </w:r>
      <w:r w:rsidRPr="00071E33">
        <w:rPr>
          <w:lang w:val="en-GB"/>
        </w:rPr>
        <w:t xml:space="preserve">N and </w:t>
      </w:r>
      <w:r w:rsidRPr="00071E33">
        <w:rPr>
          <w:vertAlign w:val="superscript"/>
          <w:lang w:val="en-GB"/>
        </w:rPr>
        <w:t>1</w:t>
      </w:r>
      <w:r w:rsidRPr="00071E33">
        <w:rPr>
          <w:lang w:val="en-GB"/>
        </w:rPr>
        <w:t xml:space="preserve">H chemical shift variations observed on </w:t>
      </w:r>
      <w:proofErr w:type="spellStart"/>
      <w:r w:rsidRPr="00071E33">
        <w:rPr>
          <w:lang w:val="en-GB"/>
        </w:rPr>
        <w:t>MecI</w:t>
      </w:r>
      <w:proofErr w:type="spellEnd"/>
      <w:r w:rsidRPr="00071E33">
        <w:rPr>
          <w:lang w:val="en-GB"/>
        </w:rPr>
        <w:t xml:space="preserve"> in presence of two different dipeptides </w:t>
      </w:r>
      <w:r w:rsidRPr="00071E33">
        <w:t>γ</w:t>
      </w:r>
      <w:r w:rsidRPr="00071E33">
        <w:rPr>
          <w:lang w:val="en-GB"/>
        </w:rPr>
        <w:t>-L-</w:t>
      </w:r>
      <w:proofErr w:type="spellStart"/>
      <w:r w:rsidRPr="00071E33">
        <w:rPr>
          <w:lang w:val="en-GB"/>
        </w:rPr>
        <w:t>Glu</w:t>
      </w:r>
      <w:proofErr w:type="spellEnd"/>
      <w:r w:rsidRPr="00071E33">
        <w:rPr>
          <w:lang w:val="en-GB"/>
        </w:rPr>
        <w:t xml:space="preserve">-L-Lys and </w:t>
      </w:r>
      <w:r w:rsidRPr="00071E33">
        <w:t>γ</w:t>
      </w:r>
      <w:r w:rsidRPr="00071E33">
        <w:rPr>
          <w:lang w:val="en-GB"/>
        </w:rPr>
        <w:t>-D-</w:t>
      </w:r>
      <w:proofErr w:type="spellStart"/>
      <w:r w:rsidRPr="00071E33">
        <w:rPr>
          <w:lang w:val="en-GB"/>
        </w:rPr>
        <w:t>Glu</w:t>
      </w:r>
      <w:proofErr w:type="spellEnd"/>
      <w:r w:rsidRPr="00071E33">
        <w:rPr>
          <w:lang w:val="en-GB"/>
        </w:rPr>
        <w:t>-L-Lys.</w:t>
      </w:r>
    </w:p>
    <w:p w:rsidR="00302C0C" w:rsidRPr="00071E33" w:rsidRDefault="00302C0C" w:rsidP="00302C0C">
      <w:pPr>
        <w:spacing w:line="480" w:lineRule="auto"/>
        <w:ind w:left="1680"/>
        <w:jc w:val="both"/>
        <w:rPr>
          <w:lang w:val="en-GB"/>
        </w:rPr>
      </w:pPr>
      <w:r w:rsidRPr="00071E33">
        <w:rPr>
          <w:lang w:val="en-GB"/>
        </w:rPr>
        <w:t xml:space="preserve">The panel (B) shows the </w:t>
      </w:r>
      <w:proofErr w:type="spellStart"/>
      <w:r w:rsidRPr="00071E33">
        <w:rPr>
          <w:lang w:val="en-GB"/>
        </w:rPr>
        <w:t>Sofast</w:t>
      </w:r>
      <w:proofErr w:type="spellEnd"/>
      <w:r w:rsidRPr="00071E33">
        <w:rPr>
          <w:lang w:val="en-GB"/>
        </w:rPr>
        <w:t xml:space="preserve">-HMQC experiments performed on </w:t>
      </w:r>
      <w:proofErr w:type="spellStart"/>
      <w:r w:rsidRPr="00071E33">
        <w:rPr>
          <w:lang w:val="en-GB"/>
        </w:rPr>
        <w:t>MecI</w:t>
      </w:r>
      <w:proofErr w:type="spellEnd"/>
      <w:r w:rsidRPr="00071E33">
        <w:rPr>
          <w:lang w:val="en-GB"/>
        </w:rPr>
        <w:t xml:space="preserve"> repressor with the control dipeptide addition. Spectrum of free </w:t>
      </w:r>
      <w:proofErr w:type="spellStart"/>
      <w:r w:rsidRPr="00071E33">
        <w:rPr>
          <w:lang w:val="en-GB"/>
        </w:rPr>
        <w:t>MecI</w:t>
      </w:r>
      <w:proofErr w:type="spellEnd"/>
      <w:r w:rsidRPr="00071E33">
        <w:rPr>
          <w:lang w:val="en-GB"/>
        </w:rPr>
        <w:t xml:space="preserve"> is plotted in red. Spectrum of </w:t>
      </w:r>
      <w:proofErr w:type="spellStart"/>
      <w:r w:rsidRPr="00071E33">
        <w:rPr>
          <w:lang w:val="en-GB"/>
        </w:rPr>
        <w:t>MecI</w:t>
      </w:r>
      <w:proofErr w:type="spellEnd"/>
      <w:r w:rsidRPr="00071E33">
        <w:rPr>
          <w:lang w:val="en-GB"/>
        </w:rPr>
        <w:t xml:space="preserve"> in presence of </w:t>
      </w:r>
      <w:r w:rsidRPr="00071E33">
        <w:t>γ</w:t>
      </w:r>
      <w:r w:rsidRPr="00071E33">
        <w:rPr>
          <w:lang w:val="en-GB"/>
        </w:rPr>
        <w:t>-L-</w:t>
      </w:r>
      <w:proofErr w:type="spellStart"/>
      <w:r w:rsidRPr="00071E33">
        <w:rPr>
          <w:lang w:val="en-GB"/>
        </w:rPr>
        <w:t>Glu</w:t>
      </w:r>
      <w:proofErr w:type="spellEnd"/>
      <w:r w:rsidRPr="00071E33">
        <w:rPr>
          <w:lang w:val="en-GB"/>
        </w:rPr>
        <w:t xml:space="preserve">-L-Lys at a [Dipeptide]/[Protein] ratio of 50 is plotted in blue. The absence of chemical shift variation between the two spectra reveals that the control dipeptide does not interact significantly with the protein at this ratio. </w:t>
      </w:r>
    </w:p>
    <w:p w:rsidR="00302C0C" w:rsidRPr="00071E33" w:rsidRDefault="00302C0C" w:rsidP="00302C0C">
      <w:pPr>
        <w:spacing w:line="480" w:lineRule="auto"/>
        <w:ind w:left="1680"/>
        <w:jc w:val="both"/>
        <w:rPr>
          <w:lang w:val="en-GB"/>
        </w:rPr>
      </w:pPr>
      <w:r w:rsidRPr="00071E33">
        <w:rPr>
          <w:lang w:val="en-GB"/>
        </w:rPr>
        <w:t xml:space="preserve">The panel (C) shows a resolved region of the </w:t>
      </w:r>
      <w:proofErr w:type="spellStart"/>
      <w:r w:rsidRPr="00071E33">
        <w:rPr>
          <w:lang w:val="en-GB"/>
        </w:rPr>
        <w:t>Sofast</w:t>
      </w:r>
      <w:proofErr w:type="spellEnd"/>
      <w:r w:rsidRPr="00071E33">
        <w:rPr>
          <w:lang w:val="en-GB"/>
        </w:rPr>
        <w:t xml:space="preserve">-HMQC experiments performed on </w:t>
      </w:r>
      <w:proofErr w:type="spellStart"/>
      <w:r w:rsidRPr="00071E33">
        <w:rPr>
          <w:lang w:val="en-GB"/>
        </w:rPr>
        <w:t>MecI</w:t>
      </w:r>
      <w:proofErr w:type="spellEnd"/>
      <w:r w:rsidRPr="00071E33">
        <w:rPr>
          <w:lang w:val="en-GB"/>
        </w:rPr>
        <w:t xml:space="preserve"> repressor upon ligand dipeptide addition. Spectrum of free </w:t>
      </w:r>
      <w:proofErr w:type="spellStart"/>
      <w:r w:rsidRPr="00071E33">
        <w:rPr>
          <w:lang w:val="en-GB"/>
        </w:rPr>
        <w:t>MecI</w:t>
      </w:r>
      <w:proofErr w:type="spellEnd"/>
      <w:r w:rsidRPr="00071E33">
        <w:rPr>
          <w:lang w:val="en-GB"/>
        </w:rPr>
        <w:t xml:space="preserve"> is plotted in red. Spectrum of </w:t>
      </w:r>
      <w:proofErr w:type="spellStart"/>
      <w:r w:rsidRPr="00071E33">
        <w:rPr>
          <w:lang w:val="en-GB"/>
        </w:rPr>
        <w:t>MecI</w:t>
      </w:r>
      <w:proofErr w:type="spellEnd"/>
      <w:r w:rsidRPr="00071E33">
        <w:rPr>
          <w:lang w:val="en-GB"/>
        </w:rPr>
        <w:t xml:space="preserve"> in presence of </w:t>
      </w:r>
      <w:r w:rsidRPr="00071E33">
        <w:t>γ</w:t>
      </w:r>
      <w:r w:rsidRPr="00071E33">
        <w:rPr>
          <w:lang w:val="en-GB"/>
        </w:rPr>
        <w:t>-D-</w:t>
      </w:r>
      <w:proofErr w:type="spellStart"/>
      <w:r w:rsidRPr="00071E33">
        <w:rPr>
          <w:lang w:val="en-GB"/>
        </w:rPr>
        <w:t>Glu</w:t>
      </w:r>
      <w:proofErr w:type="spellEnd"/>
      <w:r w:rsidRPr="00071E33">
        <w:rPr>
          <w:lang w:val="en-GB"/>
        </w:rPr>
        <w:t xml:space="preserve">-L-Lys at a [Dipeptide]/[Protein] ratio of 50 is plotted in blue. </w:t>
      </w:r>
    </w:p>
    <w:p w:rsidR="00302C0C" w:rsidRPr="00071E33" w:rsidRDefault="00302C0C" w:rsidP="00302C0C">
      <w:pPr>
        <w:spacing w:line="480" w:lineRule="auto"/>
        <w:ind w:left="1200" w:right="-48" w:hanging="1200"/>
        <w:jc w:val="both"/>
        <w:rPr>
          <w:b/>
          <w:lang w:val="en-US"/>
        </w:rPr>
      </w:pPr>
      <w:r w:rsidRPr="00071E33">
        <w:rPr>
          <w:b/>
          <w:lang w:val="en-US"/>
        </w:rPr>
        <w:br w:type="page"/>
      </w:r>
      <w:r w:rsidR="00144872">
        <w:rPr>
          <w:b/>
          <w:noProof/>
          <w:lang w:val="fr-FR" w:eastAsia="fr-FR"/>
        </w:rPr>
        <w:lastRenderedPageBreak/>
        <w:drawing>
          <wp:inline distT="0" distB="0" distL="0" distR="0">
            <wp:extent cx="5753100" cy="7670800"/>
            <wp:effectExtent l="0" t="0" r="12700" b="0"/>
            <wp:docPr id="2" name="Image 2" descr="Fig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S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670800"/>
                    </a:xfrm>
                    <a:prstGeom prst="rect">
                      <a:avLst/>
                    </a:prstGeom>
                    <a:noFill/>
                    <a:ln>
                      <a:noFill/>
                    </a:ln>
                  </pic:spPr>
                </pic:pic>
              </a:graphicData>
            </a:graphic>
          </wp:inline>
        </w:drawing>
      </w:r>
    </w:p>
    <w:p w:rsidR="00302C0C" w:rsidRPr="00071E33" w:rsidRDefault="00302C0C" w:rsidP="00302C0C">
      <w:pPr>
        <w:spacing w:line="480" w:lineRule="auto"/>
        <w:ind w:left="1200" w:right="-48" w:hanging="1200"/>
        <w:jc w:val="both"/>
        <w:rPr>
          <w:b/>
          <w:lang w:val="en-US"/>
        </w:rPr>
      </w:pPr>
      <w:r w:rsidRPr="00071E33">
        <w:rPr>
          <w:b/>
          <w:lang w:val="en-US"/>
        </w:rPr>
        <w:br w:type="page"/>
      </w:r>
      <w:r>
        <w:rPr>
          <w:b/>
          <w:lang w:val="en-US"/>
        </w:rPr>
        <w:lastRenderedPageBreak/>
        <w:t>Figure S</w:t>
      </w:r>
      <w:r w:rsidRPr="00F12BD4">
        <w:rPr>
          <w:b/>
          <w:lang w:val="en-US"/>
        </w:rPr>
        <w:t>5</w:t>
      </w:r>
      <w:r w:rsidRPr="00071E33">
        <w:rPr>
          <w:b/>
          <w:lang w:val="en-US"/>
        </w:rPr>
        <w:t xml:space="preserve">: Increased susceptibility to proteolysis of the </w:t>
      </w:r>
      <w:proofErr w:type="spellStart"/>
      <w:r w:rsidRPr="00071E33">
        <w:rPr>
          <w:b/>
          <w:lang w:val="en-US"/>
        </w:rPr>
        <w:t>MecI.dipeptide</w:t>
      </w:r>
      <w:proofErr w:type="spellEnd"/>
      <w:r w:rsidRPr="00071E33">
        <w:rPr>
          <w:b/>
          <w:lang w:val="en-US"/>
        </w:rPr>
        <w:t xml:space="preserve"> 2 complex showed by Mass spectra. </w:t>
      </w:r>
    </w:p>
    <w:p w:rsidR="00302C0C" w:rsidRPr="00071E33" w:rsidRDefault="00302C0C" w:rsidP="00302C0C">
      <w:pPr>
        <w:spacing w:line="480" w:lineRule="auto"/>
        <w:jc w:val="both"/>
        <w:rPr>
          <w:b/>
          <w:lang w:val="en-US"/>
        </w:rPr>
      </w:pPr>
    </w:p>
    <w:p w:rsidR="00302C0C" w:rsidRPr="00071E33" w:rsidRDefault="00302C0C" w:rsidP="00302C0C">
      <w:pPr>
        <w:pStyle w:val="HTMLprformat"/>
        <w:spacing w:line="480" w:lineRule="auto"/>
        <w:ind w:left="1560" w:hanging="360"/>
        <w:jc w:val="both"/>
        <w:rPr>
          <w:rFonts w:ascii="Times New Roman" w:hAnsi="Times New Roman"/>
          <w:color w:val="auto"/>
          <w:sz w:val="24"/>
          <w:szCs w:val="24"/>
          <w:lang w:val="en-US"/>
        </w:rPr>
      </w:pPr>
      <w:r w:rsidRPr="00071E33">
        <w:rPr>
          <w:rFonts w:ascii="Times New Roman" w:hAnsi="Times New Roman"/>
          <w:color w:val="auto"/>
          <w:sz w:val="24"/>
          <w:szCs w:val="24"/>
          <w:lang w:val="en-US"/>
        </w:rPr>
        <w:t xml:space="preserve">(A) Mass spectra of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after a few hours of incubation at 25</w:t>
      </w:r>
      <w:r w:rsidRPr="00071E33">
        <w:rPr>
          <w:rFonts w:ascii="Times New Roman" w:hAnsi="Times New Roman"/>
          <w:color w:val="auto"/>
          <w:sz w:val="24"/>
          <w:szCs w:val="24"/>
          <w:vertAlign w:val="superscript"/>
          <w:lang w:val="en-US"/>
        </w:rPr>
        <w:t>o</w:t>
      </w:r>
      <w:r w:rsidRPr="00071E33">
        <w:rPr>
          <w:rFonts w:ascii="Times New Roman" w:hAnsi="Times New Roman"/>
          <w:color w:val="auto"/>
          <w:sz w:val="24"/>
          <w:szCs w:val="24"/>
          <w:lang w:val="en-US"/>
        </w:rPr>
        <w:t xml:space="preserve">C in 75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NaH</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/Na</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HPO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 xml:space="preserve"> 300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KCl</w:t>
      </w:r>
      <w:proofErr w:type="spellEnd"/>
      <w:r w:rsidRPr="00071E33">
        <w:rPr>
          <w:rFonts w:ascii="Times New Roman" w:hAnsi="Times New Roman"/>
          <w:color w:val="auto"/>
          <w:sz w:val="24"/>
          <w:szCs w:val="24"/>
          <w:lang w:val="en-US"/>
        </w:rPr>
        <w:t xml:space="preserve"> buffer at pH 7.6.</w:t>
      </w:r>
    </w:p>
    <w:p w:rsidR="00302C0C" w:rsidRPr="00071E33" w:rsidRDefault="00302C0C" w:rsidP="00302C0C">
      <w:pPr>
        <w:pStyle w:val="HTMLprformat"/>
        <w:spacing w:line="480" w:lineRule="auto"/>
        <w:ind w:left="1200"/>
        <w:rPr>
          <w:rFonts w:ascii="Times New Roman" w:hAnsi="Times New Roman"/>
          <w:color w:val="auto"/>
          <w:sz w:val="24"/>
          <w:szCs w:val="24"/>
          <w:lang w:val="en-US"/>
        </w:rPr>
      </w:pPr>
    </w:p>
    <w:p w:rsidR="00302C0C" w:rsidRPr="00071E33" w:rsidRDefault="00302C0C" w:rsidP="00302C0C">
      <w:pPr>
        <w:pStyle w:val="HTMLprformat"/>
        <w:spacing w:line="480" w:lineRule="auto"/>
        <w:ind w:left="1560" w:hanging="360"/>
        <w:rPr>
          <w:rFonts w:ascii="Times New Roman" w:hAnsi="Times New Roman"/>
          <w:color w:val="auto"/>
          <w:sz w:val="24"/>
          <w:szCs w:val="24"/>
          <w:lang w:val="en-US"/>
        </w:rPr>
      </w:pPr>
      <w:r w:rsidRPr="00071E33">
        <w:rPr>
          <w:rFonts w:ascii="Times New Roman" w:hAnsi="Times New Roman"/>
          <w:color w:val="auto"/>
          <w:sz w:val="24"/>
          <w:szCs w:val="24"/>
          <w:lang w:val="en-US"/>
        </w:rPr>
        <w:t xml:space="preserve">(B) Mass spectra of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after a few hours of incubation with the dipeptide 2 at 25</w:t>
      </w:r>
      <w:r w:rsidRPr="00071E33">
        <w:rPr>
          <w:rFonts w:ascii="Times New Roman" w:hAnsi="Times New Roman"/>
          <w:color w:val="auto"/>
          <w:sz w:val="24"/>
          <w:szCs w:val="24"/>
          <w:vertAlign w:val="superscript"/>
          <w:lang w:val="en-US"/>
        </w:rPr>
        <w:t>o</w:t>
      </w:r>
      <w:r w:rsidRPr="00071E33">
        <w:rPr>
          <w:rFonts w:ascii="Times New Roman" w:hAnsi="Times New Roman"/>
          <w:color w:val="auto"/>
          <w:sz w:val="24"/>
          <w:szCs w:val="24"/>
          <w:lang w:val="en-US"/>
        </w:rPr>
        <w:t xml:space="preserve">C in 75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NaH</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/Na</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HPO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 xml:space="preserve"> 300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KCl</w:t>
      </w:r>
      <w:proofErr w:type="spellEnd"/>
      <w:r w:rsidRPr="00071E33">
        <w:rPr>
          <w:rFonts w:ascii="Times New Roman" w:hAnsi="Times New Roman"/>
          <w:color w:val="auto"/>
          <w:sz w:val="24"/>
          <w:szCs w:val="24"/>
          <w:lang w:val="en-US"/>
        </w:rPr>
        <w:t xml:space="preserve"> buffer at pH 7.6. </w:t>
      </w:r>
      <w:r w:rsidRPr="00071E33">
        <w:rPr>
          <w:rFonts w:ascii="Times New Roman" w:hAnsi="Times New Roman"/>
          <w:color w:val="auto"/>
          <w:sz w:val="24"/>
          <w:szCs w:val="24"/>
          <w:lang w:val="en-US"/>
        </w:rPr>
        <w:br/>
        <w:t>([Dipeptide 2]/[</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ratio = 50)</w:t>
      </w:r>
    </w:p>
    <w:p w:rsidR="00302C0C" w:rsidRPr="00071E33" w:rsidRDefault="00302C0C" w:rsidP="00302C0C">
      <w:pPr>
        <w:pStyle w:val="HTMLprformat"/>
        <w:spacing w:line="480" w:lineRule="auto"/>
        <w:ind w:left="1200"/>
        <w:rPr>
          <w:rFonts w:ascii="Times New Roman" w:hAnsi="Times New Roman"/>
          <w:color w:val="auto"/>
          <w:sz w:val="24"/>
          <w:szCs w:val="24"/>
          <w:lang w:val="en-US"/>
        </w:rPr>
      </w:pPr>
    </w:p>
    <w:p w:rsidR="00302C0C" w:rsidRPr="00071E33" w:rsidRDefault="00302C0C" w:rsidP="00302C0C">
      <w:pPr>
        <w:pStyle w:val="HTMLprformat"/>
        <w:spacing w:line="480" w:lineRule="auto"/>
        <w:ind w:left="1200"/>
        <w:jc w:val="both"/>
        <w:rPr>
          <w:rFonts w:ascii="Times New Roman" w:hAnsi="Times New Roman"/>
          <w:color w:val="auto"/>
          <w:sz w:val="24"/>
          <w:szCs w:val="24"/>
          <w:lang w:val="en-US"/>
        </w:rPr>
      </w:pPr>
      <w:r w:rsidRPr="00071E33">
        <w:rPr>
          <w:rFonts w:ascii="Times New Roman" w:hAnsi="Times New Roman"/>
          <w:color w:val="auto"/>
          <w:sz w:val="24"/>
          <w:szCs w:val="24"/>
          <w:lang w:val="en-US"/>
        </w:rPr>
        <w:t xml:space="preserve">In the case of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alone, the repressor integrity is maintained during few hours at 25</w:t>
      </w:r>
      <w:r w:rsidRPr="00071E33">
        <w:rPr>
          <w:rFonts w:ascii="Times New Roman" w:hAnsi="Times New Roman"/>
          <w:color w:val="auto"/>
          <w:sz w:val="24"/>
          <w:szCs w:val="24"/>
          <w:vertAlign w:val="superscript"/>
          <w:lang w:val="en-US"/>
        </w:rPr>
        <w:t>o</w:t>
      </w:r>
      <w:r w:rsidRPr="00071E33">
        <w:rPr>
          <w:rFonts w:ascii="Times New Roman" w:hAnsi="Times New Roman"/>
          <w:color w:val="auto"/>
          <w:sz w:val="24"/>
          <w:szCs w:val="24"/>
          <w:lang w:val="en-US"/>
        </w:rPr>
        <w:t xml:space="preserve">C (native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15,895 Da). On the contrary, dipeptide 2 </w:t>
      </w:r>
      <w:proofErr w:type="gramStart"/>
      <w:r w:rsidRPr="00071E33">
        <w:rPr>
          <w:rFonts w:ascii="Times New Roman" w:hAnsi="Times New Roman"/>
          <w:color w:val="auto"/>
          <w:sz w:val="24"/>
          <w:szCs w:val="24"/>
          <w:lang w:val="en-US"/>
        </w:rPr>
        <w:t>addition</w:t>
      </w:r>
      <w:proofErr w:type="gramEnd"/>
      <w:r w:rsidRPr="00071E33">
        <w:rPr>
          <w:rFonts w:ascii="Times New Roman" w:hAnsi="Times New Roman"/>
          <w:color w:val="auto"/>
          <w:sz w:val="24"/>
          <w:szCs w:val="24"/>
          <w:lang w:val="en-US"/>
        </w:rPr>
        <w:t xml:space="preserve"> mediates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destabilization that leads to increase repressor susceptibility to contaminant proteases present in the mixture (native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15,895 Da and fragments generated: 10,182 and 10,797 Da).</w:t>
      </w:r>
    </w:p>
    <w:p w:rsidR="00302C0C" w:rsidRPr="00071E33" w:rsidRDefault="00302C0C" w:rsidP="00302C0C">
      <w:pPr>
        <w:pStyle w:val="HTMLprformat"/>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480" w:lineRule="auto"/>
        <w:ind w:left="1200"/>
        <w:jc w:val="both"/>
        <w:rPr>
          <w:rFonts w:ascii="Times New Roman" w:hAnsi="Times New Roman"/>
          <w:color w:val="auto"/>
          <w:sz w:val="24"/>
          <w:szCs w:val="24"/>
          <w:lang w:val="en-US"/>
        </w:rPr>
      </w:pPr>
      <w:r w:rsidRPr="00071E33">
        <w:rPr>
          <w:rFonts w:ascii="Times New Roman" w:hAnsi="Times New Roman"/>
          <w:color w:val="auto"/>
          <w:sz w:val="24"/>
          <w:szCs w:val="24"/>
          <w:lang w:val="en-US"/>
        </w:rPr>
        <w:t>Mass spectra were acquired on a MALDI-TOF instrument (</w:t>
      </w:r>
      <w:proofErr w:type="spellStart"/>
      <w:r w:rsidRPr="00071E33">
        <w:rPr>
          <w:rFonts w:ascii="Times New Roman" w:hAnsi="Times New Roman"/>
          <w:color w:val="auto"/>
          <w:sz w:val="24"/>
          <w:szCs w:val="24"/>
          <w:lang w:val="en-US"/>
        </w:rPr>
        <w:t>Autoflex</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Bruker</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Daltonics</w:t>
      </w:r>
      <w:proofErr w:type="spellEnd"/>
      <w:r w:rsidRPr="00071E33">
        <w:rPr>
          <w:rFonts w:ascii="Times New Roman" w:hAnsi="Times New Roman"/>
          <w:color w:val="auto"/>
          <w:sz w:val="24"/>
          <w:szCs w:val="24"/>
          <w:lang w:val="en-US"/>
        </w:rPr>
        <w:t xml:space="preserve">). The samples (0.5 </w:t>
      </w:r>
      <w:r w:rsidRPr="00071E33">
        <w:rPr>
          <w:rFonts w:ascii="Times New Roman" w:hAnsi="Times New Roman" w:cs="Times New Roman"/>
          <w:color w:val="auto"/>
          <w:sz w:val="24"/>
          <w:szCs w:val="24"/>
          <w:lang w:val="en-US"/>
        </w:rPr>
        <w:t>µ</w:t>
      </w:r>
      <w:r w:rsidRPr="00071E33">
        <w:rPr>
          <w:rFonts w:ascii="Times New Roman" w:hAnsi="Times New Roman"/>
          <w:color w:val="auto"/>
          <w:sz w:val="24"/>
          <w:szCs w:val="24"/>
          <w:lang w:val="en-US"/>
        </w:rPr>
        <w:t xml:space="preserve">l at 2.5 </w:t>
      </w:r>
      <w:r w:rsidRPr="00071E33">
        <w:rPr>
          <w:rFonts w:ascii="Times New Roman" w:hAnsi="Times New Roman" w:cs="Times New Roman"/>
          <w:color w:val="auto"/>
          <w:sz w:val="24"/>
          <w:szCs w:val="24"/>
          <w:lang w:val="en-US"/>
        </w:rPr>
        <w:t>µ</w:t>
      </w:r>
      <w:r w:rsidRPr="00071E33">
        <w:rPr>
          <w:rFonts w:ascii="Times New Roman" w:hAnsi="Times New Roman"/>
          <w:color w:val="auto"/>
          <w:sz w:val="24"/>
          <w:szCs w:val="24"/>
          <w:lang w:val="en-US"/>
        </w:rPr>
        <w:t xml:space="preserve">M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were mixed on the target with 0</w:t>
      </w:r>
      <w:proofErr w:type="gramStart"/>
      <w:r w:rsidRPr="00071E33">
        <w:rPr>
          <w:rFonts w:ascii="Times New Roman" w:hAnsi="Times New Roman"/>
          <w:color w:val="auto"/>
          <w:sz w:val="24"/>
          <w:szCs w:val="24"/>
          <w:lang w:val="en-US"/>
        </w:rPr>
        <w:t xml:space="preserve">.5 </w:t>
      </w:r>
      <w:r w:rsidRPr="00071E33">
        <w:rPr>
          <w:rFonts w:ascii="Times New Roman" w:hAnsi="Times New Roman" w:cs="Times New Roman"/>
          <w:color w:val="auto"/>
          <w:sz w:val="24"/>
          <w:szCs w:val="24"/>
          <w:lang w:val="en-US"/>
        </w:rPr>
        <w:t>µ</w:t>
      </w:r>
      <w:proofErr w:type="gramEnd"/>
      <w:r w:rsidRPr="00071E33">
        <w:rPr>
          <w:rFonts w:ascii="Times New Roman" w:hAnsi="Times New Roman"/>
          <w:color w:val="auto"/>
          <w:sz w:val="24"/>
          <w:szCs w:val="24"/>
          <w:lang w:val="en-US"/>
        </w:rPr>
        <w:t xml:space="preserve">l </w:t>
      </w:r>
      <w:proofErr w:type="spellStart"/>
      <w:r w:rsidRPr="00071E33">
        <w:rPr>
          <w:rFonts w:ascii="Times New Roman" w:hAnsi="Times New Roman"/>
          <w:color w:val="auto"/>
          <w:sz w:val="24"/>
          <w:szCs w:val="24"/>
          <w:lang w:val="en-US"/>
        </w:rPr>
        <w:t>sinapinic</w:t>
      </w:r>
      <w:proofErr w:type="spellEnd"/>
      <w:r w:rsidRPr="00071E33">
        <w:rPr>
          <w:rFonts w:ascii="Times New Roman" w:hAnsi="Times New Roman"/>
          <w:color w:val="auto"/>
          <w:sz w:val="24"/>
          <w:szCs w:val="24"/>
          <w:lang w:val="en-US"/>
        </w:rPr>
        <w:t xml:space="preserve"> acid solution. Spectra were acquired in a linear mode over the 9000-30000 </w:t>
      </w:r>
      <w:r w:rsidRPr="00071E33">
        <w:rPr>
          <w:rFonts w:ascii="Times New Roman" w:hAnsi="Times New Roman"/>
          <w:i/>
          <w:color w:val="auto"/>
          <w:sz w:val="24"/>
          <w:szCs w:val="24"/>
          <w:lang w:val="en-US"/>
        </w:rPr>
        <w:t>m/z</w:t>
      </w:r>
      <w:r w:rsidRPr="00071E33">
        <w:rPr>
          <w:rFonts w:ascii="Times New Roman" w:hAnsi="Times New Roman"/>
          <w:color w:val="auto"/>
          <w:sz w:val="24"/>
          <w:szCs w:val="24"/>
          <w:lang w:val="en-US"/>
        </w:rPr>
        <w:t xml:space="preserve"> </w:t>
      </w:r>
      <w:proofErr w:type="gramStart"/>
      <w:r w:rsidRPr="00071E33">
        <w:rPr>
          <w:rFonts w:ascii="Times New Roman" w:hAnsi="Times New Roman"/>
          <w:color w:val="auto"/>
          <w:sz w:val="24"/>
          <w:szCs w:val="24"/>
          <w:lang w:val="en-US"/>
        </w:rPr>
        <w:t>range</w:t>
      </w:r>
      <w:proofErr w:type="gramEnd"/>
      <w:r w:rsidRPr="00071E33">
        <w:rPr>
          <w:rFonts w:ascii="Times New Roman" w:hAnsi="Times New Roman"/>
          <w:color w:val="auto"/>
          <w:sz w:val="24"/>
          <w:szCs w:val="24"/>
          <w:lang w:val="en-US"/>
        </w:rPr>
        <w:t xml:space="preserve"> and processed using </w:t>
      </w:r>
      <w:proofErr w:type="spellStart"/>
      <w:r w:rsidRPr="00071E33">
        <w:rPr>
          <w:rFonts w:ascii="Times New Roman" w:hAnsi="Times New Roman"/>
          <w:color w:val="auto"/>
          <w:sz w:val="24"/>
          <w:szCs w:val="24"/>
          <w:lang w:val="en-US"/>
        </w:rPr>
        <w:t>flexAnalysis</w:t>
      </w:r>
      <w:proofErr w:type="spellEnd"/>
      <w:r w:rsidRPr="00071E33">
        <w:rPr>
          <w:rFonts w:ascii="Times New Roman" w:hAnsi="Times New Roman"/>
          <w:color w:val="auto"/>
          <w:sz w:val="24"/>
          <w:szCs w:val="24"/>
          <w:lang w:val="en-US"/>
        </w:rPr>
        <w:t xml:space="preserve"> (3.0) (</w:t>
      </w:r>
      <w:proofErr w:type="spellStart"/>
      <w:r w:rsidRPr="00071E33">
        <w:rPr>
          <w:rFonts w:ascii="Times New Roman" w:hAnsi="Times New Roman"/>
          <w:color w:val="auto"/>
          <w:sz w:val="24"/>
          <w:szCs w:val="24"/>
          <w:lang w:val="en-US"/>
        </w:rPr>
        <w:t>Bruker</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Daltonics</w:t>
      </w:r>
      <w:proofErr w:type="spellEnd"/>
      <w:r w:rsidRPr="00071E33">
        <w:rPr>
          <w:rFonts w:ascii="Times New Roman" w:hAnsi="Times New Roman"/>
          <w:color w:val="auto"/>
          <w:sz w:val="24"/>
          <w:szCs w:val="24"/>
          <w:lang w:val="en-US"/>
        </w:rPr>
        <w:t xml:space="preserve">). An external mass calibration was applied using a mixture of insulin (5,733.5 Da), ubiquitin I (8,564.8 Da), cytochrome C (12,360.0 Da), myoglobin (19,651.3 Da) corresponding to the Protein Calibration Standard I from </w:t>
      </w:r>
      <w:proofErr w:type="spellStart"/>
      <w:r w:rsidRPr="00071E33">
        <w:rPr>
          <w:rFonts w:ascii="Times New Roman" w:hAnsi="Times New Roman"/>
          <w:color w:val="auto"/>
          <w:sz w:val="24"/>
          <w:szCs w:val="24"/>
          <w:lang w:val="en-US"/>
        </w:rPr>
        <w:t>Bruker</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Daltonics</w:t>
      </w:r>
      <w:proofErr w:type="spellEnd"/>
      <w:r w:rsidRPr="00071E33">
        <w:rPr>
          <w:rFonts w:ascii="Times New Roman" w:hAnsi="Times New Roman"/>
          <w:color w:val="auto"/>
          <w:sz w:val="24"/>
          <w:szCs w:val="24"/>
          <w:lang w:val="en-US"/>
        </w:rPr>
        <w:t>.</w:t>
      </w:r>
    </w:p>
    <w:p w:rsidR="00302C0C" w:rsidRPr="00071E33" w:rsidRDefault="00302C0C" w:rsidP="00302C0C">
      <w:pPr>
        <w:pStyle w:val="HTMLprformat"/>
        <w:ind w:left="360"/>
        <w:rPr>
          <w:rFonts w:ascii="Times New Roman" w:hAnsi="Times New Roman"/>
          <w:color w:val="auto"/>
          <w:sz w:val="24"/>
          <w:szCs w:val="24"/>
          <w:lang w:val="en-US"/>
        </w:rPr>
      </w:pPr>
      <w:r w:rsidRPr="00071E33">
        <w:rPr>
          <w:rFonts w:ascii="Times New Roman" w:hAnsi="Times New Roman"/>
          <w:color w:val="auto"/>
          <w:sz w:val="24"/>
          <w:szCs w:val="24"/>
          <w:lang w:val="en-US"/>
        </w:rPr>
        <w:br w:type="page"/>
      </w:r>
    </w:p>
    <w:p w:rsidR="00302C0C" w:rsidRPr="00071E33" w:rsidRDefault="00144872" w:rsidP="00302C0C">
      <w:pPr>
        <w:pStyle w:val="HTMLprformat"/>
        <w:rPr>
          <w:color w:val="auto"/>
        </w:rPr>
      </w:pPr>
      <w:r>
        <w:rPr>
          <w:noProof/>
          <w:color w:val="auto"/>
          <w:lang w:val="fr-FR" w:eastAsia="fr-FR"/>
        </w:rPr>
        <w:lastRenderedPageBreak/>
        <w:drawing>
          <wp:inline distT="0" distB="0" distL="0" distR="0">
            <wp:extent cx="5753100" cy="4311650"/>
            <wp:effectExtent l="0" t="0" r="12700" b="6350"/>
            <wp:docPr id="7" name="Image 7" descr="FigureS4 Amoroso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4 Amoroso et 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311650"/>
                    </a:xfrm>
                    <a:prstGeom prst="rect">
                      <a:avLst/>
                    </a:prstGeom>
                    <a:noFill/>
                    <a:ln>
                      <a:noFill/>
                    </a:ln>
                  </pic:spPr>
                </pic:pic>
              </a:graphicData>
            </a:graphic>
          </wp:inline>
        </w:drawing>
      </w:r>
    </w:p>
    <w:p w:rsidR="00302C0C" w:rsidRPr="00071E33" w:rsidRDefault="00302C0C" w:rsidP="00302C0C">
      <w:pPr>
        <w:spacing w:line="480" w:lineRule="auto"/>
        <w:jc w:val="both"/>
        <w:rPr>
          <w:b/>
          <w:lang w:val="en-US"/>
        </w:rPr>
      </w:pPr>
      <w:r w:rsidRPr="00071E33">
        <w:rPr>
          <w:lang w:val="en-US"/>
        </w:rPr>
        <w:br w:type="page"/>
      </w:r>
      <w:r>
        <w:rPr>
          <w:b/>
          <w:lang w:val="en-US"/>
        </w:rPr>
        <w:lastRenderedPageBreak/>
        <w:t xml:space="preserve">Figure </w:t>
      </w:r>
      <w:r w:rsidRPr="00F12BD4">
        <w:rPr>
          <w:b/>
          <w:lang w:val="en-US"/>
        </w:rPr>
        <w:t>S6</w:t>
      </w:r>
      <w:r w:rsidRPr="00071E33">
        <w:rPr>
          <w:b/>
          <w:lang w:val="en-US"/>
        </w:rPr>
        <w:t>: Peptidoglycan hydrolases found in Eubacteria.</w:t>
      </w:r>
    </w:p>
    <w:p w:rsidR="00302C0C" w:rsidRPr="00071E33" w:rsidRDefault="00302C0C" w:rsidP="00302C0C">
      <w:pPr>
        <w:spacing w:line="480" w:lineRule="auto"/>
        <w:ind w:left="1200"/>
        <w:jc w:val="both"/>
        <w:rPr>
          <w:lang w:val="en-US"/>
        </w:rPr>
      </w:pPr>
      <w:r w:rsidRPr="00071E33">
        <w:rPr>
          <w:lang w:val="en-US"/>
        </w:rPr>
        <w:t xml:space="preserve">The peptidoglycan structure shown is that from </w:t>
      </w:r>
      <w:r w:rsidRPr="00071E33">
        <w:rPr>
          <w:i/>
          <w:lang w:val="en-US"/>
        </w:rPr>
        <w:t>E. coli</w:t>
      </w:r>
      <w:r w:rsidRPr="00071E33">
        <w:rPr>
          <w:lang w:val="en-US"/>
        </w:rPr>
        <w:t xml:space="preserve"> or </w:t>
      </w:r>
      <w:r w:rsidRPr="00071E33">
        <w:rPr>
          <w:i/>
          <w:lang w:val="en-US"/>
        </w:rPr>
        <w:t xml:space="preserve">B. </w:t>
      </w:r>
      <w:proofErr w:type="spellStart"/>
      <w:r w:rsidRPr="00071E33">
        <w:rPr>
          <w:i/>
          <w:lang w:val="en-US"/>
        </w:rPr>
        <w:t>subtilis</w:t>
      </w:r>
      <w:proofErr w:type="spellEnd"/>
      <w:r w:rsidRPr="00071E33">
        <w:rPr>
          <w:i/>
          <w:lang w:val="en-US"/>
        </w:rPr>
        <w:t xml:space="preserve">. </w:t>
      </w:r>
    </w:p>
    <w:p w:rsidR="00302C0C" w:rsidRPr="00071E33" w:rsidRDefault="00302C0C" w:rsidP="00302C0C">
      <w:pPr>
        <w:spacing w:line="480" w:lineRule="auto"/>
        <w:ind w:left="1200"/>
        <w:jc w:val="both"/>
        <w:rPr>
          <w:lang w:val="en-US"/>
        </w:rPr>
      </w:pPr>
      <w:r w:rsidRPr="00071E33">
        <w:rPr>
          <w:lang w:val="pt-BR"/>
        </w:rPr>
        <w:t xml:space="preserve">1: </w:t>
      </w:r>
      <w:proofErr w:type="spellStart"/>
      <w:r w:rsidRPr="00071E33">
        <w:rPr>
          <w:lang w:val="pt-BR"/>
        </w:rPr>
        <w:t>MurNAc</w:t>
      </w:r>
      <w:proofErr w:type="spellEnd"/>
      <w:r w:rsidRPr="00071E33">
        <w:rPr>
          <w:lang w:val="pt-BR"/>
        </w:rPr>
        <w:t>-L-Ala-</w:t>
      </w:r>
      <w:proofErr w:type="spellStart"/>
      <w:r w:rsidRPr="00071E33">
        <w:rPr>
          <w:lang w:val="pt-BR"/>
        </w:rPr>
        <w:t>amidase</w:t>
      </w:r>
      <w:proofErr w:type="spellEnd"/>
      <w:r w:rsidRPr="00071E33">
        <w:rPr>
          <w:lang w:val="pt-BR"/>
        </w:rPr>
        <w:t xml:space="preserve">; 2: </w:t>
      </w:r>
      <w:r w:rsidRPr="00071E33">
        <w:rPr>
          <w:lang w:val="fr-FR"/>
        </w:rPr>
        <w:sym w:font="Symbol" w:char="0067"/>
      </w:r>
      <w:r w:rsidRPr="00071E33">
        <w:rPr>
          <w:lang w:val="pt-BR"/>
        </w:rPr>
        <w:t>-D-glutamyl-</w:t>
      </w:r>
      <w:r w:rsidRPr="00071E33">
        <w:rPr>
          <w:i/>
          <w:lang w:val="pt-BR"/>
        </w:rPr>
        <w:t>m</w:t>
      </w:r>
      <w:r w:rsidRPr="00071E33">
        <w:rPr>
          <w:lang w:val="pt-BR"/>
        </w:rPr>
        <w:t>-A</w:t>
      </w:r>
      <w:r w:rsidRPr="00071E33">
        <w:rPr>
          <w:vertAlign w:val="subscript"/>
          <w:lang w:val="pt-BR"/>
        </w:rPr>
        <w:t>2</w:t>
      </w:r>
      <w:r w:rsidRPr="00071E33">
        <w:rPr>
          <w:lang w:val="pt-BR"/>
        </w:rPr>
        <w:t xml:space="preserve">pm </w:t>
      </w:r>
      <w:proofErr w:type="spellStart"/>
      <w:r w:rsidRPr="00071E33">
        <w:rPr>
          <w:lang w:val="pt-BR"/>
        </w:rPr>
        <w:t>amidase</w:t>
      </w:r>
      <w:proofErr w:type="spellEnd"/>
      <w:r w:rsidRPr="00071E33">
        <w:rPr>
          <w:lang w:val="pt-BR"/>
        </w:rPr>
        <w:t>; 3: L,D-</w:t>
      </w:r>
      <w:proofErr w:type="spellStart"/>
      <w:r w:rsidRPr="00071E33">
        <w:rPr>
          <w:lang w:val="pt-BR"/>
        </w:rPr>
        <w:t>carboxypeptidase</w:t>
      </w:r>
      <w:proofErr w:type="spellEnd"/>
      <w:r w:rsidRPr="00071E33">
        <w:rPr>
          <w:lang w:val="pt-BR"/>
        </w:rPr>
        <w:t>; 4: D,D-</w:t>
      </w:r>
      <w:proofErr w:type="spellStart"/>
      <w:r w:rsidRPr="00071E33">
        <w:rPr>
          <w:lang w:val="pt-BR"/>
        </w:rPr>
        <w:t>carboxypeptidase</w:t>
      </w:r>
      <w:proofErr w:type="spellEnd"/>
      <w:r w:rsidRPr="00071E33">
        <w:rPr>
          <w:lang w:val="pt-BR"/>
        </w:rPr>
        <w:t xml:space="preserve">; 5: </w:t>
      </w:r>
      <w:r w:rsidRPr="00071E33">
        <w:rPr>
          <w:i/>
          <w:lang w:val="pt-BR"/>
        </w:rPr>
        <w:t>N</w:t>
      </w:r>
      <w:r w:rsidRPr="00071E33">
        <w:rPr>
          <w:lang w:val="pt-BR"/>
        </w:rPr>
        <w:t>-</w:t>
      </w:r>
      <w:proofErr w:type="spellStart"/>
      <w:r w:rsidRPr="00071E33">
        <w:rPr>
          <w:lang w:val="pt-BR"/>
        </w:rPr>
        <w:t>acetyl</w:t>
      </w:r>
      <w:proofErr w:type="spellEnd"/>
      <w:r w:rsidRPr="00071E33">
        <w:rPr>
          <w:lang w:val="pt-BR"/>
        </w:rPr>
        <w:t>-</w:t>
      </w:r>
      <w:proofErr w:type="spellStart"/>
      <w:r w:rsidRPr="00071E33">
        <w:rPr>
          <w:lang w:val="pt-BR"/>
        </w:rPr>
        <w:t>muramidase</w:t>
      </w:r>
      <w:proofErr w:type="spellEnd"/>
      <w:r w:rsidRPr="00071E33">
        <w:rPr>
          <w:lang w:val="pt-BR"/>
        </w:rPr>
        <w:t xml:space="preserve">; 6: </w:t>
      </w:r>
      <w:r w:rsidRPr="00071E33">
        <w:rPr>
          <w:i/>
          <w:lang w:val="pt-BR"/>
        </w:rPr>
        <w:t>N</w:t>
      </w:r>
      <w:r w:rsidRPr="00071E33">
        <w:rPr>
          <w:lang w:val="pt-BR"/>
        </w:rPr>
        <w:t>-</w:t>
      </w:r>
      <w:proofErr w:type="spellStart"/>
      <w:r w:rsidRPr="00071E33">
        <w:rPr>
          <w:lang w:val="pt-BR"/>
        </w:rPr>
        <w:t>acetyl</w:t>
      </w:r>
      <w:proofErr w:type="spellEnd"/>
      <w:r w:rsidRPr="00071E33">
        <w:rPr>
          <w:lang w:val="pt-BR"/>
        </w:rPr>
        <w:t>-</w:t>
      </w:r>
      <w:proofErr w:type="spellStart"/>
      <w:r w:rsidRPr="00071E33">
        <w:rPr>
          <w:lang w:val="pt-BR"/>
        </w:rPr>
        <w:t>glucosaminidase</w:t>
      </w:r>
      <w:proofErr w:type="spellEnd"/>
      <w:r w:rsidRPr="00071E33">
        <w:rPr>
          <w:lang w:val="pt-BR"/>
        </w:rPr>
        <w:t xml:space="preserve">. </w:t>
      </w:r>
      <w:r w:rsidRPr="00071E33">
        <w:rPr>
          <w:lang w:val="en-US"/>
        </w:rPr>
        <w:t>To date, no hydrolase cleaving the L-</w:t>
      </w:r>
      <w:proofErr w:type="spellStart"/>
      <w:r w:rsidRPr="00071E33">
        <w:rPr>
          <w:lang w:val="en-US"/>
        </w:rPr>
        <w:t>Ala</w:t>
      </w:r>
      <w:proofErr w:type="spellEnd"/>
      <w:r w:rsidRPr="00071E33">
        <w:rPr>
          <w:lang w:val="en-US"/>
        </w:rPr>
        <w:t>-D-</w:t>
      </w:r>
      <w:proofErr w:type="spellStart"/>
      <w:r w:rsidRPr="00071E33">
        <w:rPr>
          <w:lang w:val="en-US"/>
        </w:rPr>
        <w:t>Glu</w:t>
      </w:r>
      <w:proofErr w:type="spellEnd"/>
      <w:r w:rsidRPr="00071E33">
        <w:rPr>
          <w:lang w:val="en-US"/>
        </w:rPr>
        <w:t xml:space="preserve"> peptide bond (marked </w:t>
      </w:r>
      <w:proofErr w:type="gramStart"/>
      <w:r w:rsidRPr="00071E33">
        <w:rPr>
          <w:lang w:val="en-US"/>
        </w:rPr>
        <w:t>by ?</w:t>
      </w:r>
      <w:proofErr w:type="gramEnd"/>
      <w:r w:rsidRPr="00071E33">
        <w:rPr>
          <w:lang w:val="en-US"/>
        </w:rPr>
        <w:t>) has been  identified.</w:t>
      </w:r>
    </w:p>
    <w:p w:rsidR="00302C0C" w:rsidRPr="00071E33" w:rsidRDefault="00302C0C" w:rsidP="00302C0C">
      <w:pPr>
        <w:spacing w:line="480" w:lineRule="auto"/>
        <w:jc w:val="both"/>
        <w:rPr>
          <w:i/>
          <w:lang w:val="en-US"/>
        </w:rPr>
      </w:pPr>
    </w:p>
    <w:p w:rsidR="00302C0C" w:rsidRPr="00071E33" w:rsidRDefault="00302C0C" w:rsidP="00302C0C">
      <w:pPr>
        <w:tabs>
          <w:tab w:val="left" w:pos="7680"/>
        </w:tabs>
        <w:spacing w:line="480" w:lineRule="auto"/>
        <w:jc w:val="both"/>
        <w:rPr>
          <w:i/>
          <w:lang w:val="en-US"/>
        </w:rPr>
      </w:pPr>
      <w:r w:rsidRPr="00071E33">
        <w:rPr>
          <w:i/>
          <w:lang w:val="en-US"/>
        </w:rPr>
        <w:tab/>
      </w:r>
    </w:p>
    <w:p w:rsidR="00302C0C" w:rsidRPr="00071E33" w:rsidRDefault="00144872" w:rsidP="00302C0C">
      <w:pPr>
        <w:spacing w:line="480" w:lineRule="auto"/>
        <w:jc w:val="both"/>
        <w:rPr>
          <w:lang w:val="en-US"/>
        </w:rPr>
      </w:pPr>
      <w:r>
        <w:rPr>
          <w:noProof/>
          <w:lang w:val="fr-FR" w:eastAsia="fr-FR"/>
        </w:rPr>
        <w:drawing>
          <wp:inline distT="0" distB="0" distL="0" distR="0">
            <wp:extent cx="5753100" cy="4311650"/>
            <wp:effectExtent l="0" t="0" r="12700" b="6350"/>
            <wp:docPr id="8" name="Image 8" descr="FigureS5_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5_B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311650"/>
                    </a:xfrm>
                    <a:prstGeom prst="rect">
                      <a:avLst/>
                    </a:prstGeom>
                    <a:noFill/>
                    <a:ln>
                      <a:noFill/>
                    </a:ln>
                  </pic:spPr>
                </pic:pic>
              </a:graphicData>
            </a:graphic>
          </wp:inline>
        </w:drawing>
      </w:r>
    </w:p>
    <w:p w:rsidR="00302C0C" w:rsidRPr="00071E33" w:rsidRDefault="00302C0C" w:rsidP="00302C0C">
      <w:pPr>
        <w:spacing w:line="480" w:lineRule="auto"/>
        <w:ind w:left="1200" w:hanging="1200"/>
        <w:jc w:val="both"/>
        <w:rPr>
          <w:lang w:val="en-US"/>
        </w:rPr>
      </w:pPr>
      <w:r w:rsidRPr="00071E33">
        <w:rPr>
          <w:lang w:val="en-US"/>
        </w:rPr>
        <w:br w:type="page"/>
      </w:r>
      <w:r w:rsidRPr="00071E33">
        <w:rPr>
          <w:b/>
          <w:lang w:val="en-GB"/>
        </w:rPr>
        <w:lastRenderedPageBreak/>
        <w:t xml:space="preserve">Figure </w:t>
      </w:r>
      <w:r w:rsidRPr="00F12BD4">
        <w:rPr>
          <w:b/>
          <w:lang w:val="en-GB"/>
        </w:rPr>
        <w:t>S7:</w:t>
      </w:r>
      <w:r w:rsidRPr="00071E33">
        <w:rPr>
          <w:lang w:val="en-GB"/>
        </w:rPr>
        <w:t xml:space="preserve"> </w:t>
      </w:r>
      <w:r w:rsidRPr="00071E33">
        <w:rPr>
          <w:b/>
          <w:lang w:val="en-US"/>
        </w:rPr>
        <w:t xml:space="preserve">Effect of the inactivation of </w:t>
      </w:r>
      <w:proofErr w:type="spellStart"/>
      <w:r w:rsidRPr="00071E33">
        <w:rPr>
          <w:b/>
          <w:i/>
          <w:lang w:val="en-US"/>
        </w:rPr>
        <w:t>ykf</w:t>
      </w:r>
      <w:r w:rsidRPr="00071E33">
        <w:rPr>
          <w:b/>
          <w:lang w:val="en-US"/>
        </w:rPr>
        <w:t>ABCD</w:t>
      </w:r>
      <w:proofErr w:type="spellEnd"/>
      <w:r w:rsidRPr="00071E33">
        <w:rPr>
          <w:b/>
          <w:lang w:val="en-US"/>
        </w:rPr>
        <w:t xml:space="preserve"> </w:t>
      </w:r>
      <w:bookmarkStart w:id="1" w:name="OLE_LINK1"/>
      <w:bookmarkStart w:id="2" w:name="OLE_LINK2"/>
      <w:r w:rsidRPr="00071E33">
        <w:rPr>
          <w:b/>
          <w:lang w:val="en-US"/>
        </w:rPr>
        <w:t xml:space="preserve">operon genes </w:t>
      </w:r>
      <w:bookmarkEnd w:id="1"/>
      <w:bookmarkEnd w:id="2"/>
      <w:r w:rsidRPr="00071E33">
        <w:rPr>
          <w:b/>
          <w:lang w:val="en-US"/>
        </w:rPr>
        <w:t xml:space="preserve">on the </w:t>
      </w:r>
      <w:proofErr w:type="spellStart"/>
      <w:r w:rsidRPr="00071E33">
        <w:rPr>
          <w:b/>
          <w:lang w:val="en-US"/>
        </w:rPr>
        <w:t>BlaP</w:t>
      </w:r>
      <w:proofErr w:type="spellEnd"/>
      <w:r w:rsidRPr="00071E33">
        <w:rPr>
          <w:b/>
          <w:lang w:val="en-US"/>
        </w:rPr>
        <w:t xml:space="preserve"> β-lactamase induction.</w:t>
      </w:r>
    </w:p>
    <w:p w:rsidR="00302C0C" w:rsidRPr="00071E33" w:rsidRDefault="00302C0C" w:rsidP="00302C0C">
      <w:pPr>
        <w:spacing w:line="480" w:lineRule="auto"/>
        <w:ind w:left="1200"/>
        <w:jc w:val="both"/>
        <w:rPr>
          <w:rStyle w:val="address"/>
          <w:lang w:val="en-US"/>
        </w:rPr>
      </w:pPr>
      <w:proofErr w:type="gramStart"/>
      <w:r w:rsidRPr="00071E33">
        <w:rPr>
          <w:lang w:val="en-US"/>
        </w:rPr>
        <w:t xml:space="preserve">The </w:t>
      </w:r>
      <w:r w:rsidRPr="00071E33">
        <w:rPr>
          <w:i/>
          <w:lang w:val="en-US"/>
        </w:rPr>
        <w:t xml:space="preserve">Bacillus </w:t>
      </w:r>
      <w:proofErr w:type="spellStart"/>
      <w:r w:rsidRPr="00071E33">
        <w:rPr>
          <w:i/>
          <w:lang w:val="en-US"/>
        </w:rPr>
        <w:t>subtilis</w:t>
      </w:r>
      <w:proofErr w:type="spellEnd"/>
      <w:r w:rsidRPr="00071E33">
        <w:rPr>
          <w:lang w:val="en-US"/>
        </w:rPr>
        <w:t xml:space="preserve"> mutants BFS1807 (</w:t>
      </w:r>
      <w:proofErr w:type="spellStart"/>
      <w:r w:rsidRPr="00071E33">
        <w:rPr>
          <w:i/>
          <w:lang w:val="en-US"/>
        </w:rPr>
        <w:t>ykf</w:t>
      </w:r>
      <w:r w:rsidRPr="00071E33">
        <w:rPr>
          <w:lang w:val="en-US"/>
        </w:rPr>
        <w:t>A</w:t>
      </w:r>
      <w:proofErr w:type="spellEnd"/>
      <w:r w:rsidRPr="00071E33">
        <w:rPr>
          <w:vertAlign w:val="superscript"/>
          <w:lang w:val="en-US"/>
        </w:rPr>
        <w:t>-</w:t>
      </w:r>
      <w:r w:rsidRPr="00071E33">
        <w:rPr>
          <w:lang w:val="en-US"/>
        </w:rPr>
        <w:t>), BFS1808 (</w:t>
      </w:r>
      <w:proofErr w:type="spellStart"/>
      <w:r w:rsidRPr="00071E33">
        <w:rPr>
          <w:i/>
          <w:lang w:val="en-US"/>
        </w:rPr>
        <w:t>ykf</w:t>
      </w:r>
      <w:r w:rsidRPr="00071E33">
        <w:rPr>
          <w:lang w:val="en-US"/>
        </w:rPr>
        <w:t>B</w:t>
      </w:r>
      <w:proofErr w:type="spellEnd"/>
      <w:r w:rsidRPr="00071E33">
        <w:rPr>
          <w:vertAlign w:val="superscript"/>
          <w:lang w:val="en-US"/>
        </w:rPr>
        <w:t>-</w:t>
      </w:r>
      <w:r w:rsidRPr="00071E33">
        <w:rPr>
          <w:lang w:val="en-US"/>
        </w:rPr>
        <w:t>), BFS1809 (</w:t>
      </w:r>
      <w:proofErr w:type="spellStart"/>
      <w:r w:rsidRPr="00071E33">
        <w:rPr>
          <w:i/>
          <w:lang w:val="en-US"/>
        </w:rPr>
        <w:t>ykf</w:t>
      </w:r>
      <w:r w:rsidRPr="00071E33">
        <w:rPr>
          <w:lang w:val="en-US"/>
        </w:rPr>
        <w:t>C</w:t>
      </w:r>
      <w:proofErr w:type="spellEnd"/>
      <w:r w:rsidRPr="00071E33">
        <w:rPr>
          <w:vertAlign w:val="superscript"/>
          <w:lang w:val="en-US"/>
        </w:rPr>
        <w:t>-</w:t>
      </w:r>
      <w:r w:rsidRPr="00071E33">
        <w:rPr>
          <w:lang w:val="en-US"/>
        </w:rPr>
        <w:t>) and BFS1810 (</w:t>
      </w:r>
      <w:proofErr w:type="spellStart"/>
      <w:r w:rsidRPr="00071E33">
        <w:rPr>
          <w:i/>
          <w:lang w:val="en-US"/>
        </w:rPr>
        <w:t>ykf</w:t>
      </w:r>
      <w:r w:rsidRPr="00071E33">
        <w:rPr>
          <w:lang w:val="en-US"/>
        </w:rPr>
        <w:t>D</w:t>
      </w:r>
      <w:proofErr w:type="spellEnd"/>
      <w:r w:rsidRPr="00071E33">
        <w:rPr>
          <w:vertAlign w:val="superscript"/>
          <w:lang w:val="en-US"/>
        </w:rPr>
        <w:t>-</w:t>
      </w:r>
      <w:r w:rsidRPr="00071E33">
        <w:rPr>
          <w:lang w:val="en-US"/>
        </w:rPr>
        <w:t xml:space="preserve">) present in the MICADO database were provided by </w:t>
      </w:r>
      <w:proofErr w:type="spellStart"/>
      <w:r w:rsidRPr="00071E33">
        <w:rPr>
          <w:lang w:val="en-US"/>
        </w:rPr>
        <w:t>Dr</w:t>
      </w:r>
      <w:proofErr w:type="spellEnd"/>
      <w:r w:rsidRPr="00071E33">
        <w:rPr>
          <w:lang w:val="en-US"/>
        </w:rPr>
        <w:t xml:space="preserve"> Kevin Devine from Trinity College, Dublin</w:t>
      </w:r>
      <w:proofErr w:type="gramEnd"/>
      <w:r w:rsidRPr="00071E33">
        <w:rPr>
          <w:lang w:val="en-US"/>
        </w:rPr>
        <w:t xml:space="preserve"> (Kobayashi et al (2003), </w:t>
      </w:r>
      <w:proofErr w:type="spellStart"/>
      <w:r w:rsidRPr="00071E33">
        <w:rPr>
          <w:lang w:val="en-US"/>
        </w:rPr>
        <w:t>Biaudet</w:t>
      </w:r>
      <w:proofErr w:type="spellEnd"/>
      <w:r w:rsidRPr="00071E33">
        <w:rPr>
          <w:lang w:val="en-US"/>
        </w:rPr>
        <w:t xml:space="preserve"> et al (1997)). The inactivation of each of the </w:t>
      </w:r>
      <w:proofErr w:type="spellStart"/>
      <w:r w:rsidRPr="00071E33">
        <w:rPr>
          <w:i/>
          <w:lang w:val="en-US"/>
        </w:rPr>
        <w:t>ykf</w:t>
      </w:r>
      <w:r w:rsidRPr="00071E33">
        <w:rPr>
          <w:lang w:val="en-US"/>
        </w:rPr>
        <w:t>ABCD</w:t>
      </w:r>
      <w:proofErr w:type="spellEnd"/>
      <w:r w:rsidRPr="00071E33">
        <w:rPr>
          <w:lang w:val="en-US"/>
        </w:rPr>
        <w:t xml:space="preserve"> genes was performed using a </w:t>
      </w:r>
      <w:proofErr w:type="spellStart"/>
      <w:r w:rsidRPr="00071E33">
        <w:rPr>
          <w:lang w:val="en-US"/>
        </w:rPr>
        <w:t>pMUTIN</w:t>
      </w:r>
      <w:proofErr w:type="spellEnd"/>
      <w:r w:rsidRPr="00071E33">
        <w:rPr>
          <w:lang w:val="en-US"/>
        </w:rPr>
        <w:t xml:space="preserve"> plasmid </w:t>
      </w:r>
      <w:r w:rsidRPr="00071E33">
        <w:rPr>
          <w:rFonts w:cs="Helvetica"/>
          <w:szCs w:val="18"/>
          <w:lang w:val="en-GB"/>
        </w:rPr>
        <w:t xml:space="preserve">The integration of pMUTIN1 vector into the target gene has three consequences: (1) the targeted gene is inactivated; (2) </w:t>
      </w:r>
      <w:proofErr w:type="spellStart"/>
      <w:r w:rsidRPr="00071E33">
        <w:rPr>
          <w:rFonts w:cs="Helvetica"/>
          <w:i/>
          <w:szCs w:val="18"/>
          <w:lang w:val="en-GB"/>
        </w:rPr>
        <w:t>lacZ</w:t>
      </w:r>
      <w:proofErr w:type="spellEnd"/>
      <w:r w:rsidRPr="00071E33">
        <w:rPr>
          <w:rFonts w:cs="Helvetica"/>
          <w:szCs w:val="18"/>
          <w:lang w:val="en-GB"/>
        </w:rPr>
        <w:t xml:space="preserve"> becomes transcriptionally fused to the gene, allowing its expression pattern to be monitored; (3) the </w:t>
      </w:r>
      <w:proofErr w:type="spellStart"/>
      <w:r w:rsidRPr="00071E33">
        <w:rPr>
          <w:rFonts w:cs="Helvetica"/>
          <w:szCs w:val="18"/>
          <w:lang w:val="en-GB"/>
        </w:rPr>
        <w:t>Pspac</w:t>
      </w:r>
      <w:proofErr w:type="spellEnd"/>
      <w:r w:rsidRPr="00071E33">
        <w:rPr>
          <w:rFonts w:cs="Helvetica"/>
          <w:szCs w:val="18"/>
          <w:lang w:val="en-GB"/>
        </w:rPr>
        <w:t xml:space="preserve"> promoter controls the transcription of downstream genes in an IPTG-dependent fashion. The potential polar effects generated by the integration of the vectors can be alleviated by addition of 1 </w:t>
      </w:r>
      <w:proofErr w:type="spellStart"/>
      <w:r w:rsidRPr="00071E33">
        <w:rPr>
          <w:rFonts w:cs="Helvetica"/>
          <w:szCs w:val="18"/>
          <w:lang w:val="en-GB"/>
        </w:rPr>
        <w:t>mM</w:t>
      </w:r>
      <w:proofErr w:type="spellEnd"/>
      <w:r w:rsidRPr="00071E33">
        <w:rPr>
          <w:rFonts w:cs="Helvetica"/>
          <w:szCs w:val="18"/>
          <w:lang w:val="en-GB"/>
        </w:rPr>
        <w:t xml:space="preserve"> IPTG </w:t>
      </w:r>
      <w:r w:rsidRPr="00071E33">
        <w:rPr>
          <w:lang w:val="en-US"/>
        </w:rPr>
        <w:t>(</w:t>
      </w:r>
      <w:proofErr w:type="spellStart"/>
      <w:r w:rsidRPr="00071E33">
        <w:rPr>
          <w:lang w:val="en-US"/>
        </w:rPr>
        <w:t>Vagner</w:t>
      </w:r>
      <w:proofErr w:type="spellEnd"/>
      <w:r w:rsidRPr="00071E33">
        <w:rPr>
          <w:lang w:val="en-US"/>
        </w:rPr>
        <w:t xml:space="preserve"> et al (1998)).</w:t>
      </w:r>
      <w:r w:rsidRPr="00071E33">
        <w:rPr>
          <w:rStyle w:val="address"/>
          <w:lang w:val="en-US"/>
        </w:rPr>
        <w:t xml:space="preserve"> The presence of the insertions has been confirmed by PCR by using one primer complementary to the </w:t>
      </w:r>
      <w:proofErr w:type="spellStart"/>
      <w:r w:rsidRPr="00071E33">
        <w:rPr>
          <w:rStyle w:val="address"/>
          <w:lang w:val="en-US"/>
        </w:rPr>
        <w:t>pSpac</w:t>
      </w:r>
      <w:proofErr w:type="spellEnd"/>
      <w:r w:rsidRPr="00071E33">
        <w:rPr>
          <w:rStyle w:val="address"/>
          <w:lang w:val="en-US"/>
        </w:rPr>
        <w:t xml:space="preserve"> promoter and one complementary to the sequence downstream of the inactivated gene (see panel A)</w:t>
      </w:r>
      <w:proofErr w:type="gramStart"/>
      <w:r w:rsidRPr="00071E33">
        <w:rPr>
          <w:rStyle w:val="address"/>
          <w:lang w:val="en-US"/>
        </w:rPr>
        <w:t>.The</w:t>
      </w:r>
      <w:proofErr w:type="gramEnd"/>
      <w:r w:rsidRPr="00071E33">
        <w:rPr>
          <w:rStyle w:val="address"/>
          <w:lang w:val="en-US"/>
        </w:rPr>
        <w:t xml:space="preserve"> wild-type strain was used as negative control. The four verified mutants </w:t>
      </w:r>
      <w:r w:rsidRPr="00071E33">
        <w:rPr>
          <w:lang w:val="en-US"/>
        </w:rPr>
        <w:t>were then transformed with plasmid pDML995 (</w:t>
      </w:r>
      <w:proofErr w:type="spellStart"/>
      <w:r w:rsidRPr="00071E33">
        <w:rPr>
          <w:lang w:val="en-US"/>
        </w:rPr>
        <w:t>Filée</w:t>
      </w:r>
      <w:proofErr w:type="spellEnd"/>
      <w:r w:rsidRPr="00071E33">
        <w:rPr>
          <w:lang w:val="en-US"/>
        </w:rPr>
        <w:t xml:space="preserve"> et al (2002)) to evaluate the effect of gene inactivation on </w:t>
      </w:r>
      <w:proofErr w:type="spellStart"/>
      <w:r w:rsidRPr="00071E33">
        <w:rPr>
          <w:lang w:val="en-US"/>
        </w:rPr>
        <w:t>BlaP</w:t>
      </w:r>
      <w:proofErr w:type="spellEnd"/>
      <w:r w:rsidRPr="00071E33">
        <w:rPr>
          <w:lang w:val="en-US"/>
        </w:rPr>
        <w:t xml:space="preserve"> β-lactamase induction. The </w:t>
      </w:r>
      <w:proofErr w:type="spellStart"/>
      <w:r w:rsidRPr="00071E33">
        <w:rPr>
          <w:lang w:val="en-US"/>
        </w:rPr>
        <w:t>transformants</w:t>
      </w:r>
      <w:proofErr w:type="spellEnd"/>
      <w:r w:rsidRPr="00071E33">
        <w:rPr>
          <w:lang w:val="en-US"/>
        </w:rPr>
        <w:t xml:space="preserve"> were respectively named BS995-ykfA</w:t>
      </w:r>
      <w:r w:rsidRPr="00071E33">
        <w:rPr>
          <w:vertAlign w:val="superscript"/>
          <w:lang w:val="en-US"/>
        </w:rPr>
        <w:t>-</w:t>
      </w:r>
      <w:r w:rsidRPr="00071E33">
        <w:rPr>
          <w:lang w:val="en-US"/>
        </w:rPr>
        <w:t>, BS995-ykfB</w:t>
      </w:r>
      <w:r w:rsidRPr="00071E33">
        <w:rPr>
          <w:vertAlign w:val="superscript"/>
          <w:lang w:val="en-US"/>
        </w:rPr>
        <w:t>-</w:t>
      </w:r>
      <w:r w:rsidRPr="00071E33">
        <w:rPr>
          <w:lang w:val="en-US"/>
        </w:rPr>
        <w:t>, BS995-ykfC</w:t>
      </w:r>
      <w:r w:rsidRPr="00071E33">
        <w:rPr>
          <w:vertAlign w:val="superscript"/>
          <w:lang w:val="en-US"/>
        </w:rPr>
        <w:t>-</w:t>
      </w:r>
      <w:r w:rsidRPr="00071E33">
        <w:rPr>
          <w:lang w:val="en-US"/>
        </w:rPr>
        <w:t xml:space="preserve"> and BS995-ykfD</w:t>
      </w:r>
      <w:r w:rsidRPr="00071E33">
        <w:rPr>
          <w:vertAlign w:val="superscript"/>
          <w:lang w:val="en-US"/>
        </w:rPr>
        <w:t>-</w:t>
      </w:r>
      <w:r w:rsidRPr="00071E33">
        <w:rPr>
          <w:lang w:val="en-US"/>
        </w:rPr>
        <w:t>. They were grown in LB medium supplemented with 7 µg/ml of chloramphenicol at 37°C until A</w:t>
      </w:r>
      <w:r w:rsidRPr="00071E33">
        <w:rPr>
          <w:vertAlign w:val="superscript"/>
          <w:lang w:val="en-US"/>
        </w:rPr>
        <w:t>600</w:t>
      </w:r>
      <w:r w:rsidRPr="00071E33">
        <w:rPr>
          <w:lang w:val="en-US"/>
        </w:rPr>
        <w:t xml:space="preserve"> reached 0.8. Then, cephalosporin C was added at a final concentration of 2.5 µg/ml. The same experiment was performed in the presence of 1 </w:t>
      </w:r>
      <w:proofErr w:type="spellStart"/>
      <w:r w:rsidRPr="00071E33">
        <w:rPr>
          <w:lang w:val="en-US"/>
        </w:rPr>
        <w:t>mM</w:t>
      </w:r>
      <w:proofErr w:type="spellEnd"/>
      <w:r w:rsidRPr="00071E33">
        <w:rPr>
          <w:lang w:val="en-US"/>
        </w:rPr>
        <w:t xml:space="preserve"> IPTG. After 0, 1, 2 and 3 hours of induction, samples were taken and A</w:t>
      </w:r>
      <w:r w:rsidRPr="00071E33">
        <w:rPr>
          <w:vertAlign w:val="superscript"/>
          <w:lang w:val="en-US"/>
        </w:rPr>
        <w:t>600</w:t>
      </w:r>
      <w:r w:rsidRPr="00071E33">
        <w:rPr>
          <w:lang w:val="en-US"/>
        </w:rPr>
        <w:t xml:space="preserve"> was measured. Beta-lactamase activity was determined by measuring </w:t>
      </w:r>
      <w:proofErr w:type="spellStart"/>
      <w:r w:rsidRPr="00071E33">
        <w:rPr>
          <w:lang w:val="en-US"/>
        </w:rPr>
        <w:t>nitrocefin</w:t>
      </w:r>
      <w:proofErr w:type="spellEnd"/>
      <w:r w:rsidRPr="00071E33">
        <w:rPr>
          <w:lang w:val="en-US"/>
        </w:rPr>
        <w:t xml:space="preserve"> hydrolysis (100 µM) at 482 nm. The </w:t>
      </w:r>
      <w:proofErr w:type="spellStart"/>
      <w:r w:rsidRPr="00071E33">
        <w:rPr>
          <w:lang w:val="en-US"/>
        </w:rPr>
        <w:t>BlaP</w:t>
      </w:r>
      <w:proofErr w:type="spellEnd"/>
      <w:r w:rsidRPr="00071E33">
        <w:rPr>
          <w:lang w:val="en-US"/>
        </w:rPr>
        <w:t xml:space="preserve"> quantity [E</w:t>
      </w:r>
      <w:r w:rsidRPr="00071E33">
        <w:rPr>
          <w:vertAlign w:val="subscript"/>
          <w:lang w:val="en-US"/>
        </w:rPr>
        <w:t>t</w:t>
      </w:r>
      <w:r w:rsidRPr="00071E33">
        <w:rPr>
          <w:lang w:val="en-US"/>
        </w:rPr>
        <w:t xml:space="preserve">] was calculated with </w:t>
      </w:r>
      <w:r w:rsidRPr="00071E33">
        <w:rPr>
          <w:lang w:val="en-US"/>
        </w:rPr>
        <w:lastRenderedPageBreak/>
        <w:t>following equations: v</w:t>
      </w:r>
      <w:r w:rsidRPr="00071E33">
        <w:rPr>
          <w:vertAlign w:val="subscript"/>
          <w:lang w:val="en-US"/>
        </w:rPr>
        <w:t>0</w:t>
      </w:r>
      <w:r w:rsidRPr="00071E33">
        <w:rPr>
          <w:lang w:val="en-US"/>
        </w:rPr>
        <w:t xml:space="preserve"> = (ΔA x s</w:t>
      </w:r>
      <w:r w:rsidRPr="00071E33">
        <w:rPr>
          <w:vertAlign w:val="superscript"/>
          <w:lang w:val="en-US"/>
        </w:rPr>
        <w:t>-1</w:t>
      </w:r>
      <w:r w:rsidRPr="00071E33">
        <w:rPr>
          <w:lang w:val="en-US"/>
        </w:rPr>
        <w:t xml:space="preserve"> x A</w:t>
      </w:r>
      <w:r w:rsidRPr="00071E33">
        <w:rPr>
          <w:vertAlign w:val="superscript"/>
          <w:lang w:val="en-US"/>
        </w:rPr>
        <w:t>600-1</w:t>
      </w:r>
      <w:r w:rsidRPr="00071E33">
        <w:rPr>
          <w:lang w:val="en-US"/>
        </w:rPr>
        <w:t>)/ε and v</w:t>
      </w:r>
      <w:r w:rsidRPr="00071E33">
        <w:rPr>
          <w:vertAlign w:val="subscript"/>
          <w:lang w:val="en-US"/>
        </w:rPr>
        <w:t>0</w:t>
      </w:r>
      <w:r w:rsidRPr="00071E33">
        <w:rPr>
          <w:lang w:val="en-US"/>
        </w:rPr>
        <w:t xml:space="preserve"> = (</w:t>
      </w:r>
      <w:proofErr w:type="spellStart"/>
      <w:r w:rsidRPr="00071E33">
        <w:rPr>
          <w:i/>
          <w:lang w:val="en-US"/>
        </w:rPr>
        <w:t>k</w:t>
      </w:r>
      <w:r w:rsidRPr="00071E33">
        <w:rPr>
          <w:vertAlign w:val="subscript"/>
          <w:lang w:val="en-US"/>
        </w:rPr>
        <w:t>cat</w:t>
      </w:r>
      <w:proofErr w:type="spellEnd"/>
      <w:r w:rsidRPr="00071E33">
        <w:rPr>
          <w:lang w:val="en-US"/>
        </w:rPr>
        <w:t xml:space="preserve"> x [E</w:t>
      </w:r>
      <w:r w:rsidRPr="00071E33">
        <w:rPr>
          <w:vertAlign w:val="subscript"/>
          <w:lang w:val="en-US"/>
        </w:rPr>
        <w:t>t</w:t>
      </w:r>
      <w:r w:rsidRPr="00071E33">
        <w:rPr>
          <w:lang w:val="en-US"/>
        </w:rPr>
        <w:t>] x [S]) / (</w:t>
      </w:r>
      <w:r w:rsidRPr="00071E33">
        <w:rPr>
          <w:i/>
          <w:lang w:val="en-US"/>
        </w:rPr>
        <w:t>K</w:t>
      </w:r>
      <w:r w:rsidRPr="00071E33">
        <w:rPr>
          <w:vertAlign w:val="subscript"/>
          <w:lang w:val="en-US"/>
        </w:rPr>
        <w:t>m</w:t>
      </w:r>
      <w:r w:rsidRPr="00071E33">
        <w:rPr>
          <w:lang w:val="en-US"/>
        </w:rPr>
        <w:t xml:space="preserve"> + [S]) where v</w:t>
      </w:r>
      <w:r w:rsidRPr="00071E33">
        <w:rPr>
          <w:vertAlign w:val="subscript"/>
          <w:lang w:val="en-US"/>
        </w:rPr>
        <w:t>0</w:t>
      </w:r>
      <w:r w:rsidRPr="00071E33">
        <w:rPr>
          <w:lang w:val="en-US"/>
        </w:rPr>
        <w:t xml:space="preserve"> = first rate; ΔA = absorbance variation; </w:t>
      </w:r>
      <w:proofErr w:type="spellStart"/>
      <w:r w:rsidRPr="00071E33">
        <w:rPr>
          <w:i/>
          <w:lang w:val="en-US"/>
        </w:rPr>
        <w:t>k</w:t>
      </w:r>
      <w:r w:rsidRPr="00071E33">
        <w:rPr>
          <w:vertAlign w:val="subscript"/>
          <w:lang w:val="en-US"/>
        </w:rPr>
        <w:t>cat</w:t>
      </w:r>
      <w:proofErr w:type="spellEnd"/>
      <w:r w:rsidRPr="00071E33">
        <w:rPr>
          <w:lang w:val="en-US"/>
        </w:rPr>
        <w:t xml:space="preserve"> = catalytic constant (470 s</w:t>
      </w:r>
      <w:r w:rsidRPr="00071E33">
        <w:rPr>
          <w:vertAlign w:val="superscript"/>
          <w:lang w:val="en-US"/>
        </w:rPr>
        <w:t>-1</w:t>
      </w:r>
      <w:r w:rsidRPr="00071E33">
        <w:rPr>
          <w:lang w:val="en-US"/>
        </w:rPr>
        <w:t xml:space="preserve">); [S] = substrate concentration (100 µM); </w:t>
      </w:r>
      <w:r w:rsidRPr="00071E33">
        <w:rPr>
          <w:i/>
          <w:lang w:val="en-US"/>
        </w:rPr>
        <w:t>K</w:t>
      </w:r>
      <w:r w:rsidRPr="00071E33">
        <w:rPr>
          <w:vertAlign w:val="subscript"/>
          <w:lang w:val="en-US"/>
        </w:rPr>
        <w:t>m</w:t>
      </w:r>
      <w:r w:rsidRPr="00071E33">
        <w:rPr>
          <w:lang w:val="en-US"/>
        </w:rPr>
        <w:t xml:space="preserve"> = 40 µM; ε = </w:t>
      </w:r>
      <w:proofErr w:type="spellStart"/>
      <w:r w:rsidRPr="00071E33">
        <w:rPr>
          <w:lang w:val="en-US"/>
        </w:rPr>
        <w:t>nitrocefin</w:t>
      </w:r>
      <w:proofErr w:type="spellEnd"/>
      <w:r w:rsidRPr="00071E33">
        <w:rPr>
          <w:lang w:val="en-US"/>
        </w:rPr>
        <w:t xml:space="preserve"> molar extinction coefficient (15000 M</w:t>
      </w:r>
      <w:r w:rsidRPr="00071E33">
        <w:rPr>
          <w:vertAlign w:val="superscript"/>
          <w:lang w:val="en-US"/>
        </w:rPr>
        <w:t>-1</w:t>
      </w:r>
      <w:r w:rsidRPr="00071E33">
        <w:rPr>
          <w:lang w:val="en-US"/>
        </w:rPr>
        <w:t xml:space="preserve"> cm</w:t>
      </w:r>
      <w:r w:rsidRPr="00071E33">
        <w:rPr>
          <w:vertAlign w:val="superscript"/>
          <w:lang w:val="en-US"/>
        </w:rPr>
        <w:t>-1</w:t>
      </w:r>
      <w:r w:rsidRPr="00071E33">
        <w:rPr>
          <w:lang w:val="en-US"/>
        </w:rPr>
        <w:t xml:space="preserve">). </w:t>
      </w:r>
    </w:p>
    <w:p w:rsidR="00302C0C" w:rsidRPr="00071E33" w:rsidRDefault="00302C0C" w:rsidP="00302C0C">
      <w:pPr>
        <w:spacing w:line="480" w:lineRule="auto"/>
        <w:ind w:left="1200"/>
        <w:jc w:val="both"/>
        <w:rPr>
          <w:rStyle w:val="address"/>
          <w:lang w:val="en-US"/>
        </w:rPr>
      </w:pPr>
    </w:p>
    <w:p w:rsidR="00302C0C" w:rsidRPr="00071E33" w:rsidRDefault="00302C0C" w:rsidP="00302C0C">
      <w:pPr>
        <w:spacing w:line="480" w:lineRule="auto"/>
        <w:ind w:left="1680" w:hanging="480"/>
        <w:jc w:val="both"/>
        <w:rPr>
          <w:lang w:val="en-US"/>
        </w:rPr>
      </w:pPr>
      <w:r w:rsidRPr="00071E33">
        <w:rPr>
          <w:lang w:val="en-US"/>
        </w:rPr>
        <w:t xml:space="preserve">(A) Integration of pMUTIN1 into the </w:t>
      </w:r>
      <w:proofErr w:type="spellStart"/>
      <w:r w:rsidRPr="00071E33">
        <w:rPr>
          <w:i/>
          <w:lang w:val="en-US"/>
        </w:rPr>
        <w:t>ykfABCD</w:t>
      </w:r>
      <w:proofErr w:type="spellEnd"/>
      <w:r w:rsidRPr="00071E33">
        <w:rPr>
          <w:lang w:val="en-US"/>
        </w:rPr>
        <w:t xml:space="preserve"> operon. </w:t>
      </w:r>
      <w:proofErr w:type="gramStart"/>
      <w:r w:rsidRPr="00071E33">
        <w:rPr>
          <w:lang w:val="en-GB" w:eastAsia="fr-FR"/>
        </w:rPr>
        <w:t>pMUTIN1</w:t>
      </w:r>
      <w:proofErr w:type="gramEnd"/>
      <w:r w:rsidRPr="00071E33">
        <w:rPr>
          <w:lang w:val="en-GB" w:eastAsia="fr-FR"/>
        </w:rPr>
        <w:t xml:space="preserve"> (red box) was integrated in the target gene by a single crossing-over event. Broken arrows denote the promoter of </w:t>
      </w:r>
      <w:proofErr w:type="spellStart"/>
      <w:r w:rsidRPr="00071E33">
        <w:rPr>
          <w:lang w:val="en-GB" w:eastAsia="fr-FR"/>
        </w:rPr>
        <w:t>Pspac</w:t>
      </w:r>
      <w:proofErr w:type="spellEnd"/>
      <w:r w:rsidRPr="00071E33">
        <w:rPr>
          <w:lang w:val="en-GB" w:eastAsia="fr-FR"/>
        </w:rPr>
        <w:t xml:space="preserve"> induced by IPTG. </w:t>
      </w:r>
      <w:proofErr w:type="spellStart"/>
      <w:r w:rsidRPr="00071E33">
        <w:rPr>
          <w:lang w:val="en-GB" w:eastAsia="fr-FR"/>
        </w:rPr>
        <w:t>Pspac</w:t>
      </w:r>
      <w:proofErr w:type="spellEnd"/>
      <w:r w:rsidRPr="00071E33">
        <w:rPr>
          <w:lang w:val="en-GB" w:eastAsia="fr-FR"/>
        </w:rPr>
        <w:t xml:space="preserve"> promoter is strongly repressed by the </w:t>
      </w:r>
      <w:proofErr w:type="spellStart"/>
      <w:r w:rsidRPr="00071E33">
        <w:rPr>
          <w:i/>
          <w:lang w:val="en-GB" w:eastAsia="fr-FR"/>
        </w:rPr>
        <w:t>lacI</w:t>
      </w:r>
      <w:proofErr w:type="spellEnd"/>
      <w:r w:rsidRPr="00071E33">
        <w:rPr>
          <w:lang w:val="en-GB" w:eastAsia="fr-FR"/>
        </w:rPr>
        <w:t xml:space="preserve"> gene product carried on pMUTIN1. However, some residual expression can be </w:t>
      </w:r>
      <w:proofErr w:type="gramStart"/>
      <w:r w:rsidRPr="00071E33">
        <w:rPr>
          <w:lang w:val="en-GB" w:eastAsia="fr-FR"/>
        </w:rPr>
        <w:t>accounted  from</w:t>
      </w:r>
      <w:proofErr w:type="gramEnd"/>
      <w:r w:rsidRPr="00071E33">
        <w:rPr>
          <w:lang w:val="en-GB" w:eastAsia="fr-FR"/>
        </w:rPr>
        <w:t xml:space="preserve"> this promoter.</w:t>
      </w:r>
      <w:r w:rsidRPr="00071E33">
        <w:rPr>
          <w:lang w:val="en-US"/>
        </w:rPr>
        <w:t xml:space="preserve"> Arrows indicate PCR primers used in this study to verify the presence and the orientation of the different pMUTIN1 integrations.</w:t>
      </w:r>
    </w:p>
    <w:p w:rsidR="00302C0C" w:rsidRPr="00071E33" w:rsidRDefault="00302C0C" w:rsidP="00302C0C">
      <w:pPr>
        <w:spacing w:line="480" w:lineRule="auto"/>
        <w:ind w:left="1680" w:hanging="480"/>
        <w:jc w:val="both"/>
        <w:rPr>
          <w:lang w:val="en-US"/>
        </w:rPr>
      </w:pPr>
    </w:p>
    <w:p w:rsidR="00302C0C" w:rsidRPr="00071E33" w:rsidRDefault="00302C0C" w:rsidP="00302C0C">
      <w:pPr>
        <w:spacing w:line="480" w:lineRule="auto"/>
        <w:ind w:left="1560" w:hanging="360"/>
        <w:jc w:val="both"/>
        <w:rPr>
          <w:lang w:val="en-US"/>
        </w:rPr>
      </w:pPr>
      <w:r w:rsidRPr="00071E33">
        <w:rPr>
          <w:lang w:val="en-US"/>
        </w:rPr>
        <w:t xml:space="preserve">(B, C, D and E) </w:t>
      </w:r>
      <w:r w:rsidRPr="00071E33">
        <w:rPr>
          <w:lang w:val="en-GB" w:eastAsia="fr-FR"/>
        </w:rPr>
        <w:t xml:space="preserve">Induction of the </w:t>
      </w:r>
      <w:proofErr w:type="spellStart"/>
      <w:r w:rsidRPr="00071E33">
        <w:rPr>
          <w:lang w:val="en-GB" w:eastAsia="fr-FR"/>
        </w:rPr>
        <w:t>BlaP</w:t>
      </w:r>
      <w:proofErr w:type="spellEnd"/>
      <w:r w:rsidRPr="00071E33">
        <w:rPr>
          <w:lang w:val="en-GB" w:eastAsia="fr-FR"/>
        </w:rPr>
        <w:t xml:space="preserve"> β-lactamase by cephalosporin C (2.5 µ/ml) for the different </w:t>
      </w:r>
      <w:r w:rsidRPr="00071E33">
        <w:rPr>
          <w:i/>
          <w:lang w:val="en-GB" w:eastAsia="fr-FR"/>
        </w:rPr>
        <w:t xml:space="preserve">B. </w:t>
      </w:r>
      <w:proofErr w:type="spellStart"/>
      <w:r w:rsidRPr="00071E33">
        <w:rPr>
          <w:i/>
          <w:lang w:val="en-GB" w:eastAsia="fr-FR"/>
        </w:rPr>
        <w:t>subtilis</w:t>
      </w:r>
      <w:proofErr w:type="spellEnd"/>
      <w:r w:rsidRPr="00071E33">
        <w:rPr>
          <w:lang w:val="en-GB" w:eastAsia="fr-FR"/>
        </w:rPr>
        <w:t xml:space="preserve"> mutants: </w:t>
      </w:r>
      <w:r w:rsidRPr="00071E33">
        <w:rPr>
          <w:lang w:val="en-US"/>
        </w:rPr>
        <w:t>BS995-ykfA</w:t>
      </w:r>
      <w:r w:rsidRPr="00071E33">
        <w:rPr>
          <w:vertAlign w:val="superscript"/>
          <w:lang w:val="en-US"/>
        </w:rPr>
        <w:t>-</w:t>
      </w:r>
      <w:r w:rsidRPr="00071E33">
        <w:rPr>
          <w:lang w:val="en-US"/>
        </w:rPr>
        <w:t xml:space="preserve"> (B), BS995-ykfB</w:t>
      </w:r>
      <w:r w:rsidRPr="00071E33">
        <w:rPr>
          <w:vertAlign w:val="superscript"/>
          <w:lang w:val="en-US"/>
        </w:rPr>
        <w:t>-</w:t>
      </w:r>
      <w:r w:rsidRPr="00071E33">
        <w:rPr>
          <w:lang w:val="en-US"/>
        </w:rPr>
        <w:t xml:space="preserve"> (C), BS995-ykfC</w:t>
      </w:r>
      <w:r w:rsidRPr="00071E33">
        <w:rPr>
          <w:vertAlign w:val="superscript"/>
          <w:lang w:val="en-US"/>
        </w:rPr>
        <w:t>-</w:t>
      </w:r>
      <w:r w:rsidRPr="00071E33">
        <w:rPr>
          <w:lang w:val="en-US"/>
        </w:rPr>
        <w:t xml:space="preserve"> (D) and BS995-ykfD</w:t>
      </w:r>
      <w:r w:rsidRPr="00071E33">
        <w:rPr>
          <w:vertAlign w:val="superscript"/>
          <w:lang w:val="en-US"/>
        </w:rPr>
        <w:t>-</w:t>
      </w:r>
      <w:r w:rsidRPr="00071E33">
        <w:rPr>
          <w:lang w:val="en-US"/>
        </w:rPr>
        <w:t xml:space="preserve"> (E) with or without IPTG (1 </w:t>
      </w:r>
      <w:proofErr w:type="spellStart"/>
      <w:r w:rsidRPr="00071E33">
        <w:rPr>
          <w:lang w:val="en-US"/>
        </w:rPr>
        <w:t>mM</w:t>
      </w:r>
      <w:proofErr w:type="spellEnd"/>
      <w:r w:rsidRPr="00071E33">
        <w:rPr>
          <w:lang w:val="en-US"/>
        </w:rPr>
        <w:t xml:space="preserve">). </w:t>
      </w:r>
    </w:p>
    <w:p w:rsidR="00302C0C" w:rsidRDefault="00302C0C" w:rsidP="00302C0C">
      <w:pPr>
        <w:spacing w:line="480" w:lineRule="auto"/>
        <w:ind w:left="1560"/>
        <w:jc w:val="both"/>
        <w:rPr>
          <w:lang w:val="en-GB" w:eastAsia="fr-FR"/>
        </w:rPr>
      </w:pPr>
      <w:r w:rsidRPr="00071E33">
        <w:rPr>
          <w:lang w:val="en-US"/>
        </w:rPr>
        <w:t>(</w:t>
      </w:r>
      <w:r w:rsidRPr="00071E33">
        <w:rPr>
          <w:sz w:val="28"/>
          <w:szCs w:val="28"/>
          <w:lang w:val="en-US"/>
        </w:rPr>
        <w:t>○</w:t>
      </w:r>
      <w:r w:rsidRPr="00071E33">
        <w:rPr>
          <w:lang w:val="en-US"/>
        </w:rPr>
        <w:t xml:space="preserve">) </w:t>
      </w:r>
      <w:proofErr w:type="gramStart"/>
      <w:r w:rsidRPr="00071E33">
        <w:rPr>
          <w:lang w:val="en-US"/>
        </w:rPr>
        <w:t>non</w:t>
      </w:r>
      <w:proofErr w:type="gramEnd"/>
      <w:r w:rsidRPr="00071E33">
        <w:rPr>
          <w:lang w:val="en-US"/>
        </w:rPr>
        <w:t>-induced BS995 (</w:t>
      </w:r>
      <w:r w:rsidRPr="00071E33">
        <w:rPr>
          <w:i/>
          <w:lang w:val="en-US"/>
        </w:rPr>
        <w:t xml:space="preserve">B. </w:t>
      </w:r>
      <w:proofErr w:type="spellStart"/>
      <w:r w:rsidRPr="00071E33">
        <w:rPr>
          <w:i/>
          <w:lang w:val="en-US"/>
        </w:rPr>
        <w:t>subtilis</w:t>
      </w:r>
      <w:proofErr w:type="spellEnd"/>
      <w:r w:rsidRPr="00071E33">
        <w:rPr>
          <w:lang w:val="en-US"/>
        </w:rPr>
        <w:t xml:space="preserve"> + pDML995, control strain); (</w:t>
      </w:r>
      <w:r w:rsidRPr="00071E33">
        <w:rPr>
          <w:sz w:val="28"/>
          <w:szCs w:val="28"/>
          <w:lang w:val="en-US"/>
        </w:rPr>
        <w:t>●</w:t>
      </w:r>
      <w:r w:rsidRPr="00071E33">
        <w:rPr>
          <w:lang w:val="en-US"/>
        </w:rPr>
        <w:t>) induced BS995; (</w:t>
      </w:r>
      <w:r w:rsidRPr="00071E33">
        <w:rPr>
          <w:sz w:val="28"/>
          <w:szCs w:val="28"/>
          <w:lang w:val="en-US"/>
        </w:rPr>
        <w:t>□</w:t>
      </w:r>
      <w:r w:rsidRPr="00071E33">
        <w:rPr>
          <w:lang w:val="en-US"/>
        </w:rPr>
        <w:t>) non-induced BS995 mutant; (</w:t>
      </w:r>
      <w:r w:rsidRPr="00071E33">
        <w:rPr>
          <w:sz w:val="28"/>
          <w:szCs w:val="28"/>
          <w:lang w:val="en-US"/>
        </w:rPr>
        <w:t>■</w:t>
      </w:r>
      <w:r w:rsidRPr="00071E33">
        <w:rPr>
          <w:lang w:val="en-US"/>
        </w:rPr>
        <w:t xml:space="preserve">) induced BS995 mutant. In presence of IPTG, the genes under the control of </w:t>
      </w:r>
      <w:proofErr w:type="spellStart"/>
      <w:r w:rsidRPr="00071E33">
        <w:rPr>
          <w:lang w:val="en-US"/>
        </w:rPr>
        <w:t>Pspac</w:t>
      </w:r>
      <w:proofErr w:type="spellEnd"/>
      <w:r w:rsidRPr="00071E33">
        <w:rPr>
          <w:lang w:val="en-US"/>
        </w:rPr>
        <w:t xml:space="preserve"> promoter are fully expressed (</w:t>
      </w:r>
      <w:proofErr w:type="spellStart"/>
      <w:r w:rsidRPr="00071E33">
        <w:rPr>
          <w:i/>
          <w:lang w:val="en-US"/>
        </w:rPr>
        <w:t>ykfA</w:t>
      </w:r>
      <w:proofErr w:type="spellEnd"/>
      <w:r w:rsidRPr="00071E33">
        <w:rPr>
          <w:i/>
          <w:vertAlign w:val="superscript"/>
          <w:lang w:val="en-US"/>
        </w:rPr>
        <w:t>-</w:t>
      </w:r>
      <w:r w:rsidRPr="00071E33">
        <w:rPr>
          <w:i/>
          <w:lang w:val="en-US"/>
        </w:rPr>
        <w:t>BCD</w:t>
      </w:r>
      <w:r w:rsidRPr="00071E33">
        <w:rPr>
          <w:lang w:val="en-US"/>
        </w:rPr>
        <w:t xml:space="preserve">, </w:t>
      </w:r>
      <w:proofErr w:type="spellStart"/>
      <w:r w:rsidRPr="00071E33">
        <w:rPr>
          <w:i/>
          <w:lang w:val="en-US"/>
        </w:rPr>
        <w:t>ykfAB</w:t>
      </w:r>
      <w:proofErr w:type="spellEnd"/>
      <w:r w:rsidRPr="00071E33">
        <w:rPr>
          <w:i/>
          <w:vertAlign w:val="superscript"/>
          <w:lang w:val="en-US"/>
        </w:rPr>
        <w:t>-</w:t>
      </w:r>
      <w:r w:rsidRPr="00071E33">
        <w:rPr>
          <w:i/>
          <w:lang w:val="en-US"/>
        </w:rPr>
        <w:t>CD</w:t>
      </w:r>
      <w:r w:rsidRPr="00071E33">
        <w:rPr>
          <w:lang w:val="en-US"/>
        </w:rPr>
        <w:t xml:space="preserve">, </w:t>
      </w:r>
      <w:proofErr w:type="spellStart"/>
      <w:r w:rsidRPr="00071E33">
        <w:rPr>
          <w:i/>
          <w:lang w:val="en-US"/>
        </w:rPr>
        <w:t>ykfABC</w:t>
      </w:r>
      <w:proofErr w:type="spellEnd"/>
      <w:r w:rsidRPr="00071E33">
        <w:rPr>
          <w:i/>
          <w:vertAlign w:val="superscript"/>
          <w:lang w:val="en-US"/>
        </w:rPr>
        <w:t>-</w:t>
      </w:r>
      <w:r w:rsidRPr="00071E33">
        <w:rPr>
          <w:i/>
          <w:lang w:val="en-US"/>
        </w:rPr>
        <w:t>D</w:t>
      </w:r>
      <w:r w:rsidRPr="00071E33">
        <w:rPr>
          <w:lang w:val="en-US"/>
        </w:rPr>
        <w:t xml:space="preserve">, </w:t>
      </w:r>
      <w:proofErr w:type="spellStart"/>
      <w:r w:rsidRPr="00071E33">
        <w:rPr>
          <w:i/>
          <w:lang w:val="en-US"/>
        </w:rPr>
        <w:t>ykfABCD</w:t>
      </w:r>
      <w:proofErr w:type="spellEnd"/>
      <w:r w:rsidRPr="00071E33">
        <w:rPr>
          <w:i/>
          <w:vertAlign w:val="superscript"/>
          <w:lang w:val="en-US"/>
        </w:rPr>
        <w:t>-</w:t>
      </w:r>
      <w:r w:rsidRPr="00071E33">
        <w:rPr>
          <w:lang w:val="en-US"/>
        </w:rPr>
        <w:t xml:space="preserve">). On the contrary, without IPTG, the genes under the control of </w:t>
      </w:r>
      <w:proofErr w:type="spellStart"/>
      <w:r w:rsidRPr="00071E33">
        <w:rPr>
          <w:lang w:val="en-US"/>
        </w:rPr>
        <w:t>Pspac</w:t>
      </w:r>
      <w:proofErr w:type="spellEnd"/>
      <w:r w:rsidRPr="00071E33">
        <w:rPr>
          <w:lang w:val="en-US"/>
        </w:rPr>
        <w:t xml:space="preserve"> promoter are repressed (</w:t>
      </w:r>
      <w:proofErr w:type="spellStart"/>
      <w:r w:rsidRPr="00071E33">
        <w:rPr>
          <w:i/>
          <w:lang w:val="en-US"/>
        </w:rPr>
        <w:t>ykfA</w:t>
      </w:r>
      <w:r w:rsidRPr="00071E33">
        <w:rPr>
          <w:i/>
          <w:vertAlign w:val="superscript"/>
          <w:lang w:val="en-US"/>
        </w:rPr>
        <w:t>-</w:t>
      </w:r>
      <w:r w:rsidRPr="00071E33">
        <w:rPr>
          <w:i/>
          <w:lang w:val="en-US"/>
        </w:rPr>
        <w:t>xBCD</w:t>
      </w:r>
      <w:proofErr w:type="spellEnd"/>
      <w:r w:rsidRPr="00071E33">
        <w:rPr>
          <w:lang w:val="en-US"/>
        </w:rPr>
        <w:t xml:space="preserve">, </w:t>
      </w:r>
      <w:proofErr w:type="spellStart"/>
      <w:r w:rsidRPr="00071E33">
        <w:rPr>
          <w:i/>
          <w:lang w:val="en-US"/>
        </w:rPr>
        <w:t>ykfAB</w:t>
      </w:r>
      <w:r w:rsidRPr="00071E33">
        <w:rPr>
          <w:i/>
          <w:vertAlign w:val="superscript"/>
          <w:lang w:val="en-US"/>
        </w:rPr>
        <w:t>-</w:t>
      </w:r>
      <w:r w:rsidRPr="00071E33">
        <w:rPr>
          <w:i/>
          <w:lang w:val="en-US"/>
        </w:rPr>
        <w:t>xCD</w:t>
      </w:r>
      <w:proofErr w:type="spellEnd"/>
      <w:r w:rsidRPr="00071E33">
        <w:rPr>
          <w:lang w:val="en-US"/>
        </w:rPr>
        <w:t xml:space="preserve">, </w:t>
      </w:r>
      <w:proofErr w:type="spellStart"/>
      <w:r w:rsidRPr="00071E33">
        <w:rPr>
          <w:i/>
          <w:lang w:val="en-US"/>
        </w:rPr>
        <w:t>ykfABC</w:t>
      </w:r>
      <w:r w:rsidRPr="00071E33">
        <w:rPr>
          <w:i/>
          <w:vertAlign w:val="superscript"/>
          <w:lang w:val="en-US"/>
        </w:rPr>
        <w:t>-</w:t>
      </w:r>
      <w:r w:rsidRPr="00071E33">
        <w:rPr>
          <w:i/>
          <w:lang w:val="en-US"/>
        </w:rPr>
        <w:t>xD</w:t>
      </w:r>
      <w:proofErr w:type="spellEnd"/>
      <w:r w:rsidRPr="00071E33">
        <w:rPr>
          <w:lang w:val="en-US"/>
        </w:rPr>
        <w:t xml:space="preserve">). </w:t>
      </w:r>
      <w:r w:rsidRPr="00071E33">
        <w:rPr>
          <w:lang w:val="en-GB" w:eastAsia="fr-FR"/>
        </w:rPr>
        <w:t>However, some residual expression from this promoter can be accounted for some extent (</w:t>
      </w:r>
      <w:proofErr w:type="spellStart"/>
      <w:r w:rsidRPr="00071E33">
        <w:rPr>
          <w:lang w:val="en-GB" w:eastAsia="fr-FR"/>
        </w:rPr>
        <w:t>Vagner</w:t>
      </w:r>
      <w:proofErr w:type="spellEnd"/>
      <w:r w:rsidRPr="00071E33">
        <w:rPr>
          <w:lang w:val="en-GB" w:eastAsia="fr-FR"/>
        </w:rPr>
        <w:t xml:space="preserve"> et al (1998); Kobayashi et al (2003)). This promoter leakage could explain that no </w:t>
      </w:r>
      <w:r w:rsidRPr="00071E33">
        <w:rPr>
          <w:lang w:val="en-GB" w:eastAsia="fr-FR"/>
        </w:rPr>
        <w:lastRenderedPageBreak/>
        <w:t>significant difference was observed with or without IPTG. For each strain, the data presented are the mean values obtained for three different clones.</w:t>
      </w:r>
    </w:p>
    <w:p w:rsidR="00302C0C" w:rsidRPr="00144872" w:rsidRDefault="00302C0C" w:rsidP="00302C0C">
      <w:pPr>
        <w:spacing w:line="480" w:lineRule="auto"/>
        <w:ind w:left="1560"/>
        <w:jc w:val="both"/>
        <w:rPr>
          <w:rStyle w:val="hps"/>
          <w:lang w:val="en"/>
        </w:rPr>
      </w:pPr>
      <w:proofErr w:type="spellStart"/>
      <w:r w:rsidRPr="00144872">
        <w:rPr>
          <w:rStyle w:val="st"/>
        </w:rPr>
        <w:t>Minimal</w:t>
      </w:r>
      <w:proofErr w:type="spellEnd"/>
      <w:r w:rsidRPr="00144872">
        <w:rPr>
          <w:rStyle w:val="st"/>
        </w:rPr>
        <w:t xml:space="preserve"> </w:t>
      </w:r>
      <w:proofErr w:type="spellStart"/>
      <w:r w:rsidRPr="00144872">
        <w:rPr>
          <w:rStyle w:val="st"/>
        </w:rPr>
        <w:t>inhibitory</w:t>
      </w:r>
      <w:proofErr w:type="spellEnd"/>
      <w:r w:rsidRPr="00144872">
        <w:rPr>
          <w:rStyle w:val="st"/>
        </w:rPr>
        <w:t xml:space="preserve"> </w:t>
      </w:r>
      <w:proofErr w:type="spellStart"/>
      <w:r w:rsidRPr="00144872">
        <w:rPr>
          <w:rStyle w:val="st"/>
        </w:rPr>
        <w:t>concentration</w:t>
      </w:r>
      <w:proofErr w:type="spellEnd"/>
      <w:r w:rsidRPr="00144872">
        <w:rPr>
          <w:rStyle w:val="st"/>
        </w:rPr>
        <w:t xml:space="preserve"> (</w:t>
      </w:r>
      <w:r w:rsidRPr="00144872">
        <w:rPr>
          <w:rStyle w:val="hps"/>
          <w:lang w:val="en"/>
        </w:rPr>
        <w:t xml:space="preserve">MIC) values for penicillin were also determined for each mutant strain carrying pDML995 and listed in the following table. The MIC values are in good agreement with those obtained for BlaP </w:t>
      </w:r>
      <w:r w:rsidRPr="00144872">
        <w:rPr>
          <w:rStyle w:val="hps"/>
          <w:lang w:val="en"/>
        </w:rPr>
        <w:sym w:font="Symbol" w:char="F062"/>
      </w:r>
      <w:r w:rsidRPr="00144872">
        <w:rPr>
          <w:rStyle w:val="hps"/>
          <w:lang w:val="en"/>
        </w:rPr>
        <w:t xml:space="preserve">-lactamase production: the </w:t>
      </w:r>
      <w:r w:rsidRPr="00144872">
        <w:rPr>
          <w:rStyle w:val="hps"/>
          <w:i/>
          <w:lang w:val="en"/>
        </w:rPr>
        <w:t>B. subtilis ykfA</w:t>
      </w:r>
      <w:r w:rsidRPr="00144872">
        <w:rPr>
          <w:rStyle w:val="hps"/>
          <w:i/>
          <w:vertAlign w:val="superscript"/>
          <w:lang w:val="en"/>
        </w:rPr>
        <w:t xml:space="preserve">- </w:t>
      </w:r>
      <w:r w:rsidRPr="00144872">
        <w:rPr>
          <w:rStyle w:val="hps"/>
          <w:lang w:val="en"/>
        </w:rPr>
        <w:t xml:space="preserve">+ pDML 995 is the more sensentive to penicillin and the lower </w:t>
      </w:r>
      <w:r w:rsidRPr="00144872">
        <w:rPr>
          <w:rStyle w:val="hps"/>
          <w:lang w:val="en"/>
        </w:rPr>
        <w:sym w:font="Symbol" w:char="F062"/>
      </w:r>
      <w:r w:rsidRPr="00144872">
        <w:rPr>
          <w:rStyle w:val="hps"/>
          <w:lang w:val="en"/>
        </w:rPr>
        <w:t>-lactamase producer.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004"/>
      </w:tblGrid>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Strain</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MIC to Penicillin</w:t>
            </w:r>
          </w:p>
          <w:p w:rsidR="00302C0C" w:rsidRPr="00144872" w:rsidRDefault="00302C0C" w:rsidP="00302C0C">
            <w:pPr>
              <w:spacing w:line="480" w:lineRule="auto"/>
              <w:jc w:val="center"/>
              <w:rPr>
                <w:rStyle w:val="hps"/>
                <w:lang w:val="en"/>
              </w:rPr>
            </w:pPr>
            <w:r w:rsidRPr="00144872">
              <w:rPr>
                <w:rStyle w:val="hps"/>
                <w:lang w:val="en"/>
              </w:rPr>
              <w:t>(µg/ml)</w:t>
            </w:r>
          </w:p>
        </w:tc>
      </w:tr>
      <w:tr w:rsidR="00144872" w:rsidRPr="00144872">
        <w:trPr>
          <w:trHeight w:val="549"/>
          <w:jc w:val="center"/>
        </w:trPr>
        <w:tc>
          <w:tcPr>
            <w:tcW w:w="3140" w:type="dxa"/>
            <w:shd w:val="clear" w:color="auto" w:fill="auto"/>
            <w:vAlign w:val="center"/>
          </w:tcPr>
          <w:p w:rsidR="00144872" w:rsidRPr="00144872" w:rsidRDefault="00144872" w:rsidP="00302C0C">
            <w:pPr>
              <w:spacing w:line="480" w:lineRule="auto"/>
              <w:rPr>
                <w:rStyle w:val="hps"/>
                <w:i/>
                <w:highlight w:val="yellow"/>
                <w:lang w:val="en"/>
              </w:rPr>
            </w:pPr>
            <w:r w:rsidRPr="00144872">
              <w:rPr>
                <w:rStyle w:val="hps"/>
                <w:i/>
                <w:highlight w:val="yellow"/>
                <w:lang w:val="en"/>
              </w:rPr>
              <w:t>B. subtilis</w:t>
            </w:r>
            <w:r w:rsidRPr="00144872">
              <w:rPr>
                <w:rStyle w:val="hps"/>
                <w:highlight w:val="yellow"/>
                <w:lang w:val="en"/>
              </w:rPr>
              <w:t xml:space="preserve"> WT</w:t>
            </w:r>
          </w:p>
        </w:tc>
        <w:tc>
          <w:tcPr>
            <w:tcW w:w="2004" w:type="dxa"/>
            <w:shd w:val="clear" w:color="auto" w:fill="auto"/>
            <w:vAlign w:val="center"/>
          </w:tcPr>
          <w:p w:rsidR="00144872" w:rsidRPr="00144872" w:rsidRDefault="00144872" w:rsidP="00302C0C">
            <w:pPr>
              <w:spacing w:line="480" w:lineRule="auto"/>
              <w:jc w:val="center"/>
              <w:rPr>
                <w:rStyle w:val="hps"/>
                <w:highlight w:val="yellow"/>
                <w:lang w:val="en"/>
              </w:rPr>
            </w:pPr>
            <w:r w:rsidRPr="00144872">
              <w:rPr>
                <w:rStyle w:val="hps"/>
                <w:highlight w:val="yellow"/>
                <w:lang w:val="en"/>
              </w:rPr>
              <w:t>0.25</w:t>
            </w:r>
          </w:p>
        </w:tc>
      </w:tr>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rPr>
                <w:rStyle w:val="hps"/>
                <w:lang w:val="en"/>
              </w:rPr>
            </w:pPr>
            <w:r w:rsidRPr="00144872">
              <w:rPr>
                <w:rStyle w:val="hps"/>
                <w:i/>
                <w:lang w:val="en"/>
              </w:rPr>
              <w:t>B. subtilis</w:t>
            </w:r>
            <w:r w:rsidRPr="00144872">
              <w:rPr>
                <w:rStyle w:val="hps"/>
                <w:lang w:val="en"/>
              </w:rPr>
              <w:t xml:space="preserve">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5</w:t>
            </w:r>
          </w:p>
        </w:tc>
      </w:tr>
      <w:tr w:rsidR="00302C0C" w:rsidRPr="00144872">
        <w:trPr>
          <w:trHeight w:val="558"/>
          <w:jc w:val="center"/>
        </w:trPr>
        <w:tc>
          <w:tcPr>
            <w:tcW w:w="3140" w:type="dxa"/>
            <w:shd w:val="clear" w:color="auto" w:fill="auto"/>
            <w:vAlign w:val="center"/>
          </w:tcPr>
          <w:p w:rsidR="00302C0C" w:rsidRPr="00144872" w:rsidRDefault="00302C0C" w:rsidP="00302C0C">
            <w:pPr>
              <w:spacing w:line="480" w:lineRule="auto"/>
              <w:rPr>
                <w:rStyle w:val="hps"/>
                <w:lang w:val="en"/>
              </w:rPr>
            </w:pPr>
            <w:r w:rsidRPr="00144872">
              <w:rPr>
                <w:rStyle w:val="hps"/>
                <w:i/>
                <w:lang w:val="en"/>
              </w:rPr>
              <w:t>B. subtilis ykfA</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1.25</w:t>
            </w:r>
          </w:p>
        </w:tc>
      </w:tr>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rPr>
                <w:rStyle w:val="hps"/>
                <w:i/>
                <w:lang w:val="en"/>
              </w:rPr>
            </w:pPr>
            <w:r w:rsidRPr="00144872">
              <w:rPr>
                <w:rStyle w:val="hps"/>
                <w:i/>
                <w:lang w:val="en"/>
              </w:rPr>
              <w:t>B. subtilis ykfB</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2.5</w:t>
            </w:r>
          </w:p>
        </w:tc>
      </w:tr>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rPr>
                <w:rStyle w:val="hps"/>
                <w:i/>
                <w:lang w:val="en"/>
              </w:rPr>
            </w:pPr>
            <w:r w:rsidRPr="00144872">
              <w:rPr>
                <w:rStyle w:val="hps"/>
                <w:i/>
                <w:lang w:val="en"/>
              </w:rPr>
              <w:t>B. subtilis ykfC</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2.5</w:t>
            </w:r>
          </w:p>
        </w:tc>
      </w:tr>
      <w:tr w:rsidR="00302C0C" w:rsidRPr="00144C26">
        <w:trPr>
          <w:trHeight w:val="549"/>
          <w:jc w:val="center"/>
        </w:trPr>
        <w:tc>
          <w:tcPr>
            <w:tcW w:w="3140" w:type="dxa"/>
            <w:shd w:val="clear" w:color="auto" w:fill="auto"/>
            <w:vAlign w:val="center"/>
          </w:tcPr>
          <w:p w:rsidR="00302C0C" w:rsidRPr="00144872" w:rsidRDefault="00302C0C" w:rsidP="00302C0C">
            <w:pPr>
              <w:spacing w:line="480" w:lineRule="auto"/>
              <w:rPr>
                <w:rStyle w:val="hps"/>
                <w:i/>
                <w:lang w:val="en"/>
              </w:rPr>
            </w:pPr>
            <w:r w:rsidRPr="00144872">
              <w:rPr>
                <w:rStyle w:val="hps"/>
                <w:i/>
                <w:lang w:val="en"/>
              </w:rPr>
              <w:t>B. subtilis ykfD</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2.5</w:t>
            </w:r>
          </w:p>
        </w:tc>
      </w:tr>
    </w:tbl>
    <w:p w:rsidR="00302C0C" w:rsidRPr="00071E33" w:rsidRDefault="00302C0C" w:rsidP="00302C0C">
      <w:pPr>
        <w:spacing w:line="480" w:lineRule="auto"/>
        <w:jc w:val="both"/>
        <w:rPr>
          <w:lang w:val="en-US"/>
        </w:rPr>
      </w:pPr>
    </w:p>
    <w:p w:rsidR="00302C0C" w:rsidRPr="00071E33" w:rsidRDefault="00302C0C" w:rsidP="00302C0C">
      <w:pPr>
        <w:spacing w:line="480" w:lineRule="auto"/>
        <w:ind w:left="120" w:right="-48"/>
        <w:jc w:val="both"/>
        <w:rPr>
          <w:u w:val="single"/>
          <w:lang w:val="en-US"/>
        </w:rPr>
      </w:pPr>
      <w:r w:rsidRPr="00071E33">
        <w:rPr>
          <w:u w:val="single"/>
          <w:lang w:val="en-US"/>
        </w:rPr>
        <w:t>References</w:t>
      </w:r>
    </w:p>
    <w:p w:rsidR="00302C0C" w:rsidRPr="00071E33" w:rsidRDefault="00302C0C" w:rsidP="00302C0C">
      <w:pPr>
        <w:spacing w:line="480" w:lineRule="auto"/>
        <w:rPr>
          <w:noProof/>
          <w:lang w:val="en-US"/>
        </w:rPr>
      </w:pPr>
      <w:r w:rsidRPr="00071E33">
        <w:rPr>
          <w:noProof/>
          <w:lang w:val="en-GB"/>
        </w:rPr>
        <w:t xml:space="preserve">Biaudet, V., Samson, F. &amp; Bessieres, P. Micado--a network-oriented database for microbial genomes. </w:t>
      </w:r>
      <w:r w:rsidRPr="00071E33">
        <w:rPr>
          <w:i/>
          <w:noProof/>
          <w:lang w:val="en-US"/>
        </w:rPr>
        <w:t>Comput Appl Biosci</w:t>
      </w:r>
      <w:r w:rsidRPr="00071E33">
        <w:rPr>
          <w:noProof/>
          <w:lang w:val="en-US"/>
        </w:rPr>
        <w:t xml:space="preserve"> </w:t>
      </w:r>
      <w:r w:rsidRPr="00071E33">
        <w:rPr>
          <w:b/>
          <w:noProof/>
          <w:lang w:val="en-US"/>
        </w:rPr>
        <w:t>13</w:t>
      </w:r>
      <w:r w:rsidRPr="00071E33">
        <w:rPr>
          <w:noProof/>
          <w:lang w:val="en-US"/>
        </w:rPr>
        <w:t>, 431-438 (1997).</w:t>
      </w:r>
    </w:p>
    <w:p w:rsidR="00302C0C" w:rsidRPr="00071E33" w:rsidRDefault="00302C0C" w:rsidP="00302C0C">
      <w:pPr>
        <w:spacing w:line="480" w:lineRule="auto"/>
        <w:rPr>
          <w:noProof/>
          <w:lang w:val="pl-PL"/>
        </w:rPr>
      </w:pPr>
      <w:r w:rsidRPr="003F5EA2">
        <w:rPr>
          <w:noProof/>
          <w:lang w:val="en-GB"/>
        </w:rPr>
        <w:t>Kobayashi, K.</w:t>
      </w:r>
      <w:r w:rsidRPr="003F5EA2">
        <w:rPr>
          <w:i/>
          <w:noProof/>
          <w:lang w:val="en-GB"/>
        </w:rPr>
        <w:t xml:space="preserve"> et al.</w:t>
      </w:r>
      <w:r w:rsidRPr="003F5EA2">
        <w:rPr>
          <w:noProof/>
          <w:lang w:val="en-GB"/>
        </w:rPr>
        <w:t xml:space="preserve"> Essential </w:t>
      </w:r>
      <w:r w:rsidRPr="003F5EA2">
        <w:rPr>
          <w:i/>
          <w:noProof/>
          <w:lang w:val="en-GB"/>
        </w:rPr>
        <w:t>Bacillus subtilis</w:t>
      </w:r>
      <w:r w:rsidRPr="003F5EA2">
        <w:rPr>
          <w:noProof/>
          <w:lang w:val="en-GB"/>
        </w:rPr>
        <w:t xml:space="preserve"> genes. </w:t>
      </w:r>
      <w:r w:rsidRPr="00071E33">
        <w:rPr>
          <w:i/>
          <w:noProof/>
          <w:lang w:val="pl-PL"/>
        </w:rPr>
        <w:t>Proc Natl Acad Sci U S A</w:t>
      </w:r>
      <w:r w:rsidRPr="00071E33">
        <w:rPr>
          <w:noProof/>
          <w:lang w:val="pl-PL"/>
        </w:rPr>
        <w:t xml:space="preserve"> </w:t>
      </w:r>
      <w:r w:rsidRPr="00071E33">
        <w:rPr>
          <w:b/>
          <w:noProof/>
          <w:lang w:val="pl-PL"/>
        </w:rPr>
        <w:t>100</w:t>
      </w:r>
      <w:r w:rsidRPr="00071E33">
        <w:rPr>
          <w:noProof/>
          <w:lang w:val="pl-PL"/>
        </w:rPr>
        <w:t>, 4678-4683 (2003).</w:t>
      </w:r>
    </w:p>
    <w:p w:rsidR="00302C0C" w:rsidRPr="00071E33" w:rsidRDefault="00302C0C" w:rsidP="00302C0C">
      <w:pPr>
        <w:spacing w:line="480" w:lineRule="auto"/>
        <w:jc w:val="both"/>
        <w:rPr>
          <w:noProof/>
          <w:lang w:val="en-GB"/>
        </w:rPr>
      </w:pPr>
      <w:r w:rsidRPr="00071E33">
        <w:rPr>
          <w:noProof/>
          <w:lang w:val="en-GB"/>
        </w:rPr>
        <w:t xml:space="preserve">Vagner, V., Dervyn, E. &amp; Ehrlich, S. D. A vector for systematic gene inactivation in </w:t>
      </w:r>
      <w:r w:rsidRPr="00071E33">
        <w:rPr>
          <w:i/>
          <w:noProof/>
          <w:lang w:val="en-GB"/>
        </w:rPr>
        <w:t>Bacillus subtilis</w:t>
      </w:r>
      <w:r w:rsidRPr="00071E33">
        <w:rPr>
          <w:noProof/>
          <w:lang w:val="en-GB"/>
        </w:rPr>
        <w:t xml:space="preserve">. </w:t>
      </w:r>
      <w:r w:rsidRPr="00071E33">
        <w:rPr>
          <w:i/>
          <w:noProof/>
          <w:lang w:val="en-GB"/>
        </w:rPr>
        <w:t>Microbiology</w:t>
      </w:r>
      <w:r w:rsidRPr="00071E33">
        <w:rPr>
          <w:noProof/>
          <w:lang w:val="en-GB"/>
        </w:rPr>
        <w:t xml:space="preserve"> </w:t>
      </w:r>
      <w:r w:rsidRPr="00071E33">
        <w:rPr>
          <w:b/>
          <w:noProof/>
          <w:lang w:val="en-GB"/>
        </w:rPr>
        <w:t>144</w:t>
      </w:r>
      <w:r w:rsidRPr="00071E33">
        <w:rPr>
          <w:noProof/>
          <w:lang w:val="en-GB"/>
        </w:rPr>
        <w:t>, 3097-3104 (1998).</w:t>
      </w:r>
    </w:p>
    <w:p w:rsidR="00302C0C" w:rsidRPr="00071E33" w:rsidRDefault="00302C0C" w:rsidP="00302C0C">
      <w:pPr>
        <w:autoSpaceDE w:val="0"/>
        <w:autoSpaceDN w:val="0"/>
        <w:adjustRightInd w:val="0"/>
        <w:spacing w:line="480" w:lineRule="auto"/>
        <w:rPr>
          <w:lang w:val="en-GB" w:eastAsia="fr-FR"/>
        </w:rPr>
      </w:pPr>
      <w:r w:rsidRPr="00071E33">
        <w:rPr>
          <w:noProof/>
          <w:lang w:val="en-GB" w:eastAsia="fr-FR"/>
        </w:rPr>
        <w:t>Filée, P.</w:t>
      </w:r>
      <w:r w:rsidRPr="00071E33">
        <w:rPr>
          <w:i/>
          <w:noProof/>
          <w:lang w:val="en-GB" w:eastAsia="fr-FR"/>
        </w:rPr>
        <w:t xml:space="preserve"> et al.</w:t>
      </w:r>
      <w:r w:rsidRPr="00071E33">
        <w:rPr>
          <w:noProof/>
          <w:lang w:val="en-GB" w:eastAsia="fr-FR"/>
        </w:rPr>
        <w:t xml:space="preserve"> The fate of the BlaI repressor during the induction of the </w:t>
      </w:r>
      <w:r w:rsidRPr="00071E33">
        <w:rPr>
          <w:i/>
          <w:noProof/>
          <w:lang w:val="en-GB" w:eastAsia="fr-FR"/>
        </w:rPr>
        <w:t xml:space="preserve">Bacillus licheniformis </w:t>
      </w:r>
      <w:r w:rsidRPr="00071E33">
        <w:rPr>
          <w:noProof/>
          <w:lang w:val="en-GB" w:eastAsia="fr-FR"/>
        </w:rPr>
        <w:t xml:space="preserve">BlaP beta-lactamase. </w:t>
      </w:r>
      <w:r w:rsidRPr="00071E33">
        <w:rPr>
          <w:i/>
          <w:noProof/>
          <w:lang w:val="en-GB" w:eastAsia="fr-FR"/>
        </w:rPr>
        <w:t>Mol Microbiol</w:t>
      </w:r>
      <w:r w:rsidRPr="00071E33">
        <w:rPr>
          <w:noProof/>
          <w:lang w:val="en-GB" w:eastAsia="fr-FR"/>
        </w:rPr>
        <w:t xml:space="preserve"> </w:t>
      </w:r>
      <w:r w:rsidRPr="00071E33">
        <w:rPr>
          <w:b/>
          <w:noProof/>
          <w:lang w:val="en-GB" w:eastAsia="fr-FR"/>
        </w:rPr>
        <w:t>44</w:t>
      </w:r>
      <w:r w:rsidRPr="00071E33">
        <w:rPr>
          <w:noProof/>
          <w:lang w:val="en-GB" w:eastAsia="fr-FR"/>
        </w:rPr>
        <w:t>, 685-694 (2002).</w:t>
      </w:r>
    </w:p>
    <w:p w:rsidR="00302C0C" w:rsidRPr="00071E33" w:rsidRDefault="00302C0C" w:rsidP="00302C0C">
      <w:pPr>
        <w:spacing w:line="480" w:lineRule="auto"/>
        <w:jc w:val="both"/>
        <w:rPr>
          <w:lang w:val="en-US"/>
        </w:rPr>
      </w:pPr>
    </w:p>
    <w:p w:rsidR="00302C0C" w:rsidRPr="00071E33" w:rsidRDefault="00302C0C" w:rsidP="00302C0C">
      <w:pPr>
        <w:spacing w:line="480" w:lineRule="auto"/>
        <w:ind w:left="720" w:hanging="720"/>
        <w:rPr>
          <w:lang w:val="en-US"/>
        </w:rPr>
      </w:pPr>
      <w:r w:rsidRPr="00071E33">
        <w:rPr>
          <w:lang w:val="en-US"/>
        </w:rPr>
        <w:br w:type="page"/>
      </w:r>
      <w:r w:rsidRPr="00071E33">
        <w:rPr>
          <w:lang w:val="en-US"/>
        </w:rPr>
        <w:lastRenderedPageBreak/>
        <w:t>Figure S7</w:t>
      </w:r>
    </w:p>
    <w:p w:rsidR="00302C0C" w:rsidRPr="00071E33" w:rsidRDefault="00302C0C" w:rsidP="00302C0C">
      <w:pPr>
        <w:spacing w:line="480" w:lineRule="auto"/>
        <w:ind w:left="720" w:hanging="720"/>
        <w:rPr>
          <w:rFonts w:ascii="Arial" w:hAnsi="Arial" w:cs="Arial"/>
          <w:sz w:val="32"/>
          <w:szCs w:val="32"/>
          <w:lang w:val="en-US"/>
        </w:rPr>
      </w:pPr>
      <w:r w:rsidRPr="00071E33">
        <w:rPr>
          <w:rFonts w:ascii="Arial" w:hAnsi="Arial" w:cs="Arial"/>
          <w:sz w:val="32"/>
          <w:szCs w:val="32"/>
          <w:lang w:val="en-US"/>
        </w:rPr>
        <w:t>A</w:t>
      </w:r>
    </w:p>
    <w:p w:rsidR="00302C0C" w:rsidRPr="00071E33" w:rsidRDefault="00302C0C" w:rsidP="00302C0C">
      <w:pPr>
        <w:spacing w:line="480" w:lineRule="auto"/>
        <w:ind w:left="720" w:hanging="720"/>
        <w:rPr>
          <w:lang w:val="en-US"/>
        </w:rPr>
      </w:pPr>
    </w:p>
    <w:p w:rsidR="00302C0C" w:rsidRPr="00071E33" w:rsidRDefault="00144872" w:rsidP="00302C0C">
      <w:r>
        <w:rPr>
          <w:noProof/>
          <w:lang w:val="fr-FR" w:eastAsia="fr-FR"/>
        </w:rPr>
        <w:drawing>
          <wp:inline distT="0" distB="0" distL="0" distR="0">
            <wp:extent cx="6013450" cy="501015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3450" cy="5010150"/>
                    </a:xfrm>
                    <a:prstGeom prst="rect">
                      <a:avLst/>
                    </a:prstGeom>
                    <a:noFill/>
                    <a:ln>
                      <a:noFill/>
                    </a:ln>
                  </pic:spPr>
                </pic:pic>
              </a:graphicData>
            </a:graphic>
          </wp:inline>
        </w:drawing>
      </w:r>
    </w:p>
    <w:p w:rsidR="00302C0C" w:rsidRPr="00071E33" w:rsidRDefault="00302C0C" w:rsidP="00302C0C">
      <w:pPr>
        <w:spacing w:line="480" w:lineRule="auto"/>
        <w:ind w:left="720" w:hanging="720"/>
        <w:rPr>
          <w:lang w:val="en-US"/>
        </w:rPr>
      </w:pPr>
    </w:p>
    <w:p w:rsidR="00302C0C" w:rsidRPr="00071E33" w:rsidRDefault="00302C0C" w:rsidP="00302C0C">
      <w:pPr>
        <w:spacing w:line="480" w:lineRule="auto"/>
        <w:ind w:left="720" w:hanging="720"/>
        <w:rPr>
          <w:lang w:val="en-US"/>
        </w:rPr>
      </w:pPr>
      <w:r w:rsidRPr="00071E33">
        <w:rPr>
          <w:lang w:val="en-US"/>
        </w:rPr>
        <w:br w:type="page"/>
      </w:r>
      <w:r w:rsidRPr="00071E33">
        <w:rPr>
          <w:lang w:val="en-US"/>
        </w:rPr>
        <w:lastRenderedPageBreak/>
        <w:t>Figure S7 B, C, D and E</w:t>
      </w:r>
    </w:p>
    <w:p w:rsidR="00302C0C" w:rsidRPr="00071E33" w:rsidRDefault="00144872" w:rsidP="00302C0C">
      <w:pPr>
        <w:spacing w:line="480" w:lineRule="auto"/>
        <w:ind w:left="720" w:hanging="720"/>
        <w:rPr>
          <w:lang w:val="en-US"/>
        </w:rPr>
      </w:pPr>
      <w:r>
        <w:rPr>
          <w:noProof/>
          <w:lang w:val="fr-FR" w:eastAsia="fr-FR"/>
        </w:rPr>
        <w:drawing>
          <wp:inline distT="0" distB="0" distL="0" distR="0">
            <wp:extent cx="5753100" cy="7670800"/>
            <wp:effectExtent l="0" t="0" r="12700" b="0"/>
            <wp:docPr id="10" name="Image 10" descr="S6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6BC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7670800"/>
                    </a:xfrm>
                    <a:prstGeom prst="rect">
                      <a:avLst/>
                    </a:prstGeom>
                    <a:noFill/>
                    <a:ln>
                      <a:noFill/>
                    </a:ln>
                  </pic:spPr>
                </pic:pic>
              </a:graphicData>
            </a:graphic>
          </wp:inline>
        </w:drawing>
      </w:r>
    </w:p>
    <w:p w:rsidR="00302C0C" w:rsidRPr="00071E33" w:rsidRDefault="00302C0C" w:rsidP="00302C0C">
      <w:pPr>
        <w:spacing w:line="480" w:lineRule="auto"/>
        <w:ind w:left="720" w:hanging="720"/>
        <w:rPr>
          <w:lang w:val="en-US"/>
        </w:rPr>
        <w:sectPr w:rsidR="00302C0C" w:rsidRPr="00071E33">
          <w:pgSz w:w="11907" w:h="16840" w:code="9"/>
          <w:pgMar w:top="1418" w:right="1418" w:bottom="1418" w:left="1418" w:header="709" w:footer="709" w:gutter="0"/>
          <w:lnNumType w:countBy="1"/>
          <w:cols w:space="708"/>
          <w:docGrid w:linePitch="360"/>
        </w:sectPr>
      </w:pPr>
    </w:p>
    <w:p w:rsidR="00302C0C" w:rsidRPr="00071E33" w:rsidRDefault="00302C0C" w:rsidP="00302C0C">
      <w:pPr>
        <w:autoSpaceDE w:val="0"/>
        <w:autoSpaceDN w:val="0"/>
        <w:adjustRightInd w:val="0"/>
        <w:spacing w:line="480" w:lineRule="auto"/>
        <w:rPr>
          <w:u w:val="single"/>
          <w:lang w:val="en-GB" w:eastAsia="fr-FR"/>
        </w:rPr>
      </w:pPr>
      <w:r w:rsidRPr="00071E33">
        <w:rPr>
          <w:u w:val="single"/>
          <w:lang w:val="en-GB" w:eastAsia="fr-FR"/>
        </w:rPr>
        <w:lastRenderedPageBreak/>
        <w:t xml:space="preserve">Organic synthesis of dipeptide </w:t>
      </w:r>
      <w:proofErr w:type="spellStart"/>
      <w:r w:rsidRPr="00071E33">
        <w:rPr>
          <w:u w:val="single"/>
          <w:lang w:val="en-GB" w:eastAsia="fr-FR"/>
        </w:rPr>
        <w:t>coactivators</w:t>
      </w:r>
      <w:proofErr w:type="spellEnd"/>
    </w:p>
    <w:p w:rsidR="00302C0C" w:rsidRPr="00071E33" w:rsidRDefault="00302C0C" w:rsidP="00302C0C">
      <w:pPr>
        <w:spacing w:line="480" w:lineRule="auto"/>
        <w:jc w:val="both"/>
        <w:rPr>
          <w:u w:val="dotted"/>
          <w:lang w:val="en-GB"/>
        </w:rPr>
      </w:pPr>
      <w:r w:rsidRPr="00071E33">
        <w:rPr>
          <w:u w:val="dotted"/>
          <w:lang w:val="en-GB"/>
        </w:rPr>
        <w:t>γ-D-Glu-</w:t>
      </w:r>
      <w:r w:rsidRPr="00071E33">
        <w:rPr>
          <w:i/>
          <w:u w:val="dotted"/>
          <w:lang w:val="en-GB"/>
        </w:rPr>
        <w:t>m</w:t>
      </w:r>
      <w:r w:rsidRPr="00071E33">
        <w:rPr>
          <w:u w:val="dotted"/>
          <w:lang w:val="en-GB"/>
        </w:rPr>
        <w:t>A</w:t>
      </w:r>
      <w:r w:rsidRPr="00071E33">
        <w:rPr>
          <w:u w:val="dotted"/>
          <w:vertAlign w:val="subscript"/>
          <w:lang w:val="en-GB"/>
        </w:rPr>
        <w:t>2</w:t>
      </w:r>
      <w:r w:rsidRPr="00071E33">
        <w:rPr>
          <w:u w:val="dotted"/>
          <w:lang w:val="en-GB"/>
        </w:rPr>
        <w:t xml:space="preserve">pm </w:t>
      </w:r>
    </w:p>
    <w:p w:rsidR="00302C0C" w:rsidRPr="00071E33" w:rsidRDefault="00302C0C" w:rsidP="00302C0C">
      <w:pPr>
        <w:spacing w:line="480" w:lineRule="auto"/>
        <w:jc w:val="both"/>
        <w:rPr>
          <w:lang w:val="en-GB"/>
        </w:rPr>
      </w:pPr>
      <w:r w:rsidRPr="00071E33">
        <w:rPr>
          <w:lang w:val="en-GB"/>
        </w:rPr>
        <w:t>NMR 1H (D</w:t>
      </w:r>
      <w:r w:rsidRPr="00071E33">
        <w:rPr>
          <w:vertAlign w:val="subscript"/>
          <w:lang w:val="en-GB"/>
        </w:rPr>
        <w:t>2</w:t>
      </w:r>
      <w:r w:rsidRPr="00071E33">
        <w:rPr>
          <w:lang w:val="en-GB"/>
        </w:rPr>
        <w:t>O, 400 MHz) and ESI MS have been recorded.</w:t>
      </w:r>
    </w:p>
    <w:p w:rsidR="00302C0C" w:rsidRPr="00071E33" w:rsidRDefault="00302C0C" w:rsidP="00302C0C">
      <w:pPr>
        <w:shd w:val="clear" w:color="auto" w:fill="FFFFFF"/>
        <w:spacing w:line="480" w:lineRule="auto"/>
        <w:jc w:val="both"/>
        <w:rPr>
          <w:lang w:val="pt-BR" w:eastAsia="fr-BE"/>
        </w:rPr>
      </w:pPr>
      <w:r w:rsidRPr="00071E33">
        <w:rPr>
          <w:lang w:val="pt-BR" w:eastAsia="fr-BE"/>
        </w:rPr>
        <w:t>NMR (400MHz, D</w:t>
      </w:r>
      <w:r w:rsidRPr="00071E33">
        <w:rPr>
          <w:vertAlign w:val="subscript"/>
          <w:lang w:val="pt-BR" w:eastAsia="fr-BE"/>
        </w:rPr>
        <w:t>2</w:t>
      </w:r>
      <w:r w:rsidRPr="00071E33">
        <w:rPr>
          <w:lang w:val="pt-BR" w:eastAsia="fr-BE"/>
        </w:rPr>
        <w:t>O) d 4.33 (1H, m), 3.99 (2H, m), 2.50 (2H, m), 2.17 (2H, m), 1.76-1.90 (4H, m) 1.47 (2H, m)</w:t>
      </w:r>
    </w:p>
    <w:p w:rsidR="00302C0C" w:rsidRPr="00071E33" w:rsidRDefault="00302C0C" w:rsidP="00302C0C">
      <w:pPr>
        <w:shd w:val="clear" w:color="auto" w:fill="FFFFFF"/>
        <w:spacing w:line="480" w:lineRule="auto"/>
        <w:jc w:val="both"/>
        <w:rPr>
          <w:lang w:val="en-GB" w:eastAsia="fr-BE"/>
        </w:rPr>
      </w:pPr>
      <w:r w:rsidRPr="00071E33">
        <w:rPr>
          <w:lang w:val="en-GB"/>
        </w:rPr>
        <w:t xml:space="preserve">Mass spectrum was recorded with a </w:t>
      </w:r>
      <w:proofErr w:type="spellStart"/>
      <w:r w:rsidRPr="00071E33">
        <w:rPr>
          <w:lang w:val="en-GB"/>
        </w:rPr>
        <w:t>Finnigan</w:t>
      </w:r>
      <w:proofErr w:type="spellEnd"/>
      <w:r w:rsidRPr="00071E33">
        <w:rPr>
          <w:lang w:val="en-GB"/>
        </w:rPr>
        <w:t xml:space="preserve"> TSQ7000 mass spectrometer (</w:t>
      </w:r>
      <w:proofErr w:type="spellStart"/>
      <w:r w:rsidRPr="00071E33">
        <w:rPr>
          <w:lang w:val="en-GB"/>
        </w:rPr>
        <w:t>ThermoElectronCorp</w:t>
      </w:r>
      <w:proofErr w:type="spellEnd"/>
      <w:r w:rsidRPr="00071E33">
        <w:rPr>
          <w:lang w:val="en-GB"/>
        </w:rPr>
        <w:t>.) operating in full-scan MS mode with an ESI+ source: 320 (M+1)</w:t>
      </w:r>
    </w:p>
    <w:p w:rsidR="00302C0C" w:rsidRPr="00071E33" w:rsidRDefault="00302C0C" w:rsidP="00302C0C">
      <w:pPr>
        <w:shd w:val="clear" w:color="auto" w:fill="FFFFFF"/>
        <w:spacing w:line="480" w:lineRule="auto"/>
        <w:jc w:val="both"/>
        <w:rPr>
          <w:lang w:val="en-GB" w:eastAsia="fr-BE"/>
        </w:rPr>
      </w:pPr>
      <w:r w:rsidRPr="00071E33">
        <w:rPr>
          <w:lang w:val="en-GB"/>
        </w:rPr>
        <w:t xml:space="preserve">The NMR spectrum is similar to the one described by </w:t>
      </w:r>
      <w:r w:rsidRPr="00071E33">
        <w:rPr>
          <w:bCs/>
          <w:lang w:val="en-GB"/>
        </w:rPr>
        <w:t xml:space="preserve">A. </w:t>
      </w:r>
      <w:proofErr w:type="spellStart"/>
      <w:r w:rsidRPr="00071E33">
        <w:rPr>
          <w:bCs/>
          <w:lang w:val="en-GB"/>
        </w:rPr>
        <w:t>Chowdhury</w:t>
      </w:r>
      <w:proofErr w:type="spellEnd"/>
      <w:r w:rsidRPr="00071E33">
        <w:rPr>
          <w:bCs/>
          <w:lang w:val="en-GB"/>
        </w:rPr>
        <w:t xml:space="preserve"> and G</w:t>
      </w:r>
      <w:proofErr w:type="gramStart"/>
      <w:r w:rsidRPr="00071E33">
        <w:rPr>
          <w:bCs/>
          <w:lang w:val="en-GB"/>
        </w:rPr>
        <w:t>.-</w:t>
      </w:r>
      <w:proofErr w:type="gramEnd"/>
      <w:r w:rsidRPr="00071E33">
        <w:rPr>
          <w:bCs/>
          <w:lang w:val="en-GB"/>
        </w:rPr>
        <w:t xml:space="preserve">J. Boons in their </w:t>
      </w:r>
      <w:hyperlink r:id="rId25" w:history="1">
        <w:r w:rsidRPr="00071E33">
          <w:rPr>
            <w:bCs/>
            <w:lang w:val="en-GB" w:eastAsia="fr-BE"/>
          </w:rPr>
          <w:t>Tetrahedron Letters</w:t>
        </w:r>
      </w:hyperlink>
      <w:r w:rsidRPr="00071E33">
        <w:rPr>
          <w:lang w:val="en-GB" w:eastAsia="fr-BE"/>
        </w:rPr>
        <w:t xml:space="preserve">, 46,1675-1678 (2005) paper. </w:t>
      </w:r>
    </w:p>
    <w:p w:rsidR="00302C0C" w:rsidRPr="00071E33" w:rsidRDefault="00302C0C" w:rsidP="00302C0C">
      <w:pPr>
        <w:shd w:val="clear" w:color="auto" w:fill="FFFFFF"/>
        <w:spacing w:line="480" w:lineRule="auto"/>
        <w:jc w:val="both"/>
        <w:rPr>
          <w:lang w:val="en-GB" w:eastAsia="fr-BE"/>
        </w:rPr>
      </w:pPr>
      <w:r w:rsidRPr="00071E33">
        <w:rPr>
          <w:vertAlign w:val="superscript"/>
          <w:lang w:val="en-GB" w:eastAsia="fr-BE"/>
        </w:rPr>
        <w:t>1</w:t>
      </w:r>
      <w:r w:rsidRPr="00071E33">
        <w:rPr>
          <w:lang w:val="en-GB" w:eastAsia="fr-BE"/>
        </w:rPr>
        <w:t>H NMR (500 MHz, CD</w:t>
      </w:r>
      <w:r w:rsidRPr="00071E33">
        <w:rPr>
          <w:vertAlign w:val="subscript"/>
          <w:lang w:val="en-GB" w:eastAsia="fr-BE"/>
        </w:rPr>
        <w:t>3</w:t>
      </w:r>
      <w:r w:rsidRPr="00071E33">
        <w:rPr>
          <w:lang w:val="en-GB" w:eastAsia="fr-BE"/>
        </w:rPr>
        <w:t xml:space="preserve">OD): </w:t>
      </w:r>
      <w:r w:rsidRPr="00071E33">
        <w:rPr>
          <w:i/>
          <w:iCs/>
          <w:lang w:eastAsia="fr-BE"/>
        </w:rPr>
        <w:t>δ</w:t>
      </w:r>
      <w:r w:rsidRPr="00071E33">
        <w:rPr>
          <w:lang w:val="en-GB" w:eastAsia="fr-BE"/>
        </w:rPr>
        <w:t xml:space="preserve"> 4.32 (1H, q, </w:t>
      </w:r>
      <w:r w:rsidRPr="00071E33">
        <w:rPr>
          <w:lang w:eastAsia="fr-BE"/>
        </w:rPr>
        <w:t>α</w:t>
      </w:r>
      <w:r w:rsidRPr="00071E33">
        <w:rPr>
          <w:lang w:val="en-GB" w:eastAsia="fr-BE"/>
        </w:rPr>
        <w:t xml:space="preserve">-CH, DAP), 3.94 (1H, t, </w:t>
      </w:r>
      <w:r w:rsidRPr="00071E33">
        <w:rPr>
          <w:lang w:eastAsia="fr-BE"/>
        </w:rPr>
        <w:t>α</w:t>
      </w:r>
      <w:r w:rsidRPr="00071E33">
        <w:rPr>
          <w:lang w:val="en-GB" w:eastAsia="fr-BE"/>
        </w:rPr>
        <w:t>-C</w:t>
      </w:r>
      <w:r w:rsidRPr="00071E33">
        <w:rPr>
          <w:i/>
          <w:iCs/>
          <w:lang w:val="en-GB" w:eastAsia="fr-BE"/>
        </w:rPr>
        <w:t>H</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3.86 (1H, q, </w:t>
      </w:r>
      <w:r w:rsidRPr="00071E33">
        <w:rPr>
          <w:lang w:eastAsia="fr-BE"/>
        </w:rPr>
        <w:t>α</w:t>
      </w:r>
      <w:r w:rsidRPr="00071E33">
        <w:rPr>
          <w:lang w:val="en-GB" w:eastAsia="fr-BE"/>
        </w:rPr>
        <w:t>-C</w:t>
      </w:r>
      <w:r w:rsidRPr="00071E33">
        <w:rPr>
          <w:i/>
          <w:iCs/>
          <w:lang w:val="en-GB" w:eastAsia="fr-BE"/>
        </w:rPr>
        <w:t>H</w:t>
      </w:r>
      <w:r w:rsidRPr="00071E33">
        <w:rPr>
          <w:lang w:val="en-GB" w:eastAsia="fr-BE"/>
        </w:rPr>
        <w:t xml:space="preserve">, DAP), 2.47 (2H, </w:t>
      </w:r>
      <w:r w:rsidRPr="00071E33">
        <w:rPr>
          <w:lang w:eastAsia="fr-BE"/>
        </w:rPr>
        <w:t>γ</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2.10–2.19 (1H,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2.04–2.10 (1H,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1.78–1.96, 1.65–1.69, 1.45–1.57 (6H, m, </w:t>
      </w:r>
      <w:r w:rsidRPr="00071E33">
        <w:rPr>
          <w:lang w:eastAsia="fr-BE"/>
        </w:rPr>
        <w:t>β</w:t>
      </w:r>
      <w:proofErr w:type="gramStart"/>
      <w:r w:rsidRPr="00071E33">
        <w:rPr>
          <w:lang w:val="en-GB" w:eastAsia="fr-BE"/>
        </w:rPr>
        <w:t>,</w:t>
      </w:r>
      <w:r w:rsidRPr="00071E33">
        <w:rPr>
          <w:lang w:eastAsia="fr-BE"/>
        </w:rPr>
        <w:t>γ</w:t>
      </w:r>
      <w:r w:rsidRPr="00071E33">
        <w:rPr>
          <w:lang w:val="en-GB" w:eastAsia="fr-BE"/>
        </w:rPr>
        <w:t>,</w:t>
      </w:r>
      <w:r w:rsidRPr="00071E33">
        <w:rPr>
          <w:lang w:eastAsia="fr-BE"/>
        </w:rPr>
        <w:t>δ</w:t>
      </w:r>
      <w:proofErr w:type="gramEnd"/>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DAP)</w:t>
      </w:r>
    </w:p>
    <w:p w:rsidR="00302C0C" w:rsidRPr="00071E33" w:rsidRDefault="00302C0C" w:rsidP="00302C0C">
      <w:pPr>
        <w:shd w:val="clear" w:color="auto" w:fill="FFFFFF"/>
        <w:spacing w:line="480" w:lineRule="auto"/>
        <w:jc w:val="both"/>
        <w:rPr>
          <w:lang w:val="en-GB" w:eastAsia="fr-BE"/>
        </w:rPr>
      </w:pPr>
    </w:p>
    <w:p w:rsidR="00302C0C" w:rsidRPr="00071E33" w:rsidRDefault="00302C0C" w:rsidP="00302C0C">
      <w:pPr>
        <w:spacing w:line="480" w:lineRule="auto"/>
        <w:jc w:val="both"/>
        <w:rPr>
          <w:u w:val="dotted"/>
          <w:lang w:val="en-GB"/>
        </w:rPr>
      </w:pPr>
      <w:r w:rsidRPr="00071E33">
        <w:rPr>
          <w:u w:val="dotted"/>
          <w:lang w:val="en-GB"/>
        </w:rPr>
        <w:t>γ-D-</w:t>
      </w:r>
      <w:proofErr w:type="spellStart"/>
      <w:r w:rsidRPr="00071E33">
        <w:rPr>
          <w:u w:val="dotted"/>
          <w:lang w:val="en-GB"/>
        </w:rPr>
        <w:t>Glu</w:t>
      </w:r>
      <w:proofErr w:type="spellEnd"/>
      <w:r w:rsidRPr="00071E33">
        <w:rPr>
          <w:u w:val="dotted"/>
          <w:lang w:val="en-GB"/>
        </w:rPr>
        <w:t>-L-Lys</w:t>
      </w:r>
    </w:p>
    <w:p w:rsidR="00302C0C" w:rsidRPr="00071E33" w:rsidRDefault="00302C0C" w:rsidP="00302C0C">
      <w:pPr>
        <w:spacing w:line="480" w:lineRule="auto"/>
        <w:jc w:val="both"/>
        <w:rPr>
          <w:lang w:val="en-GB"/>
        </w:rPr>
      </w:pPr>
      <w:r w:rsidRPr="00071E33">
        <w:rPr>
          <w:lang w:val="en-GB"/>
        </w:rPr>
        <w:t>NMR 1H (D</w:t>
      </w:r>
      <w:r w:rsidRPr="00071E33">
        <w:rPr>
          <w:vertAlign w:val="subscript"/>
          <w:lang w:val="en-GB"/>
        </w:rPr>
        <w:t>2</w:t>
      </w:r>
      <w:r w:rsidRPr="00071E33">
        <w:rPr>
          <w:lang w:val="en-GB"/>
        </w:rPr>
        <w:t>O, 500 MHz) and ESI MS have been recorded.</w:t>
      </w:r>
    </w:p>
    <w:p w:rsidR="00302C0C" w:rsidRPr="00071E33" w:rsidRDefault="00302C0C" w:rsidP="00302C0C">
      <w:pPr>
        <w:shd w:val="clear" w:color="auto" w:fill="FFFFFF"/>
        <w:spacing w:line="480" w:lineRule="auto"/>
        <w:jc w:val="both"/>
        <w:rPr>
          <w:lang w:val="en-GB" w:eastAsia="fr-BE"/>
        </w:rPr>
      </w:pPr>
      <w:r w:rsidRPr="00071E33">
        <w:rPr>
          <w:vertAlign w:val="superscript"/>
          <w:lang w:val="en-GB" w:eastAsia="fr-BE"/>
        </w:rPr>
        <w:t>1</w:t>
      </w:r>
      <w:r w:rsidRPr="00071E33">
        <w:rPr>
          <w:lang w:val="en-GB" w:eastAsia="fr-BE"/>
        </w:rPr>
        <w:t>H NMR (500 MHz, D</w:t>
      </w:r>
      <w:r w:rsidRPr="00071E33">
        <w:rPr>
          <w:vertAlign w:val="subscript"/>
          <w:lang w:val="en-GB" w:eastAsia="fr-BE"/>
        </w:rPr>
        <w:t>2</w:t>
      </w:r>
      <w:r w:rsidRPr="00071E33">
        <w:rPr>
          <w:lang w:val="en-GB" w:eastAsia="fr-BE"/>
        </w:rPr>
        <w:t xml:space="preserve">O): </w:t>
      </w:r>
      <w:r w:rsidRPr="00071E33">
        <w:rPr>
          <w:i/>
          <w:iCs/>
          <w:lang w:eastAsia="fr-BE"/>
        </w:rPr>
        <w:t>δ</w:t>
      </w:r>
      <w:r w:rsidRPr="00071E33">
        <w:rPr>
          <w:lang w:val="en-GB" w:eastAsia="fr-BE"/>
        </w:rPr>
        <w:t xml:space="preserve"> 4.29 (1H, q, </w:t>
      </w:r>
      <w:r w:rsidRPr="00071E33">
        <w:rPr>
          <w:lang w:eastAsia="fr-BE"/>
        </w:rPr>
        <w:t>α</w:t>
      </w:r>
      <w:r w:rsidRPr="00071E33">
        <w:rPr>
          <w:lang w:val="en-GB" w:eastAsia="fr-BE"/>
        </w:rPr>
        <w:t xml:space="preserve">-CH, Lys), 3.94 (1H, t, </w:t>
      </w:r>
      <w:r w:rsidRPr="00071E33">
        <w:rPr>
          <w:lang w:eastAsia="fr-BE"/>
        </w:rPr>
        <w:t>α</w:t>
      </w:r>
      <w:r w:rsidRPr="00071E33">
        <w:rPr>
          <w:lang w:val="en-GB" w:eastAsia="fr-BE"/>
        </w:rPr>
        <w:t>-C</w:t>
      </w:r>
      <w:r w:rsidRPr="00071E33">
        <w:rPr>
          <w:i/>
          <w:iCs/>
          <w:lang w:val="en-GB" w:eastAsia="fr-BE"/>
        </w:rPr>
        <w:t>H</w:t>
      </w:r>
      <w:r w:rsidRPr="00071E33">
        <w:rPr>
          <w:lang w:val="en-GB" w:eastAsia="fr-BE"/>
        </w:rPr>
        <w:t xml:space="preserve">, </w:t>
      </w:r>
      <w:proofErr w:type="spellStart"/>
      <w:r w:rsidRPr="00071E33">
        <w:rPr>
          <w:lang w:val="en-GB" w:eastAsia="fr-BE"/>
        </w:rPr>
        <w:t>Glu</w:t>
      </w:r>
      <w:proofErr w:type="spellEnd"/>
      <w:r w:rsidRPr="00071E33">
        <w:rPr>
          <w:lang w:val="en-GB" w:eastAsia="fr-BE"/>
        </w:rPr>
        <w:t>), 2.92 (2H, t, H2N-C</w:t>
      </w:r>
      <w:r w:rsidRPr="00071E33">
        <w:rPr>
          <w:i/>
          <w:iCs/>
          <w:lang w:val="en-GB" w:eastAsia="fr-BE"/>
        </w:rPr>
        <w:t>H</w:t>
      </w:r>
      <w:r w:rsidRPr="00071E33">
        <w:rPr>
          <w:i/>
          <w:iCs/>
          <w:vertAlign w:val="subscript"/>
          <w:lang w:val="en-GB" w:eastAsia="fr-BE"/>
        </w:rPr>
        <w:t>2</w:t>
      </w:r>
      <w:r w:rsidRPr="00071E33">
        <w:rPr>
          <w:lang w:val="en-GB" w:eastAsia="fr-BE"/>
        </w:rPr>
        <w:t xml:space="preserve">, Lys), 2.45 (2H, </w:t>
      </w:r>
      <w:r w:rsidRPr="00071E33">
        <w:rPr>
          <w:lang w:eastAsia="fr-BE"/>
        </w:rPr>
        <w:t>γ</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2.10–2.19 (2H,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1.80-1.88, 1.68-1.74 (2H,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Lys), 1.58–1.66, (2H, m, </w:t>
      </w:r>
      <w:r w:rsidRPr="00071E33">
        <w:rPr>
          <w:rFonts w:ascii="Symbol" w:hAnsi="Symbol"/>
          <w:lang w:eastAsia="fr-BE"/>
        </w:rPr>
        <w:t></w:t>
      </w:r>
      <w:r w:rsidRPr="00071E33">
        <w:rPr>
          <w:lang w:val="en-GB" w:eastAsia="fr-BE"/>
        </w:rPr>
        <w:t>-CH</w:t>
      </w:r>
      <w:r w:rsidRPr="00071E33">
        <w:rPr>
          <w:vertAlign w:val="subscript"/>
          <w:lang w:val="en-GB" w:eastAsia="fr-BE"/>
        </w:rPr>
        <w:t>2</w:t>
      </w:r>
      <w:r w:rsidRPr="00071E33">
        <w:rPr>
          <w:lang w:val="en-GB" w:eastAsia="fr-BE"/>
        </w:rPr>
        <w:t xml:space="preserve">, Lys), 1.36–1.42 (2H, m, </w:t>
      </w:r>
      <w:r w:rsidRPr="00071E33">
        <w:rPr>
          <w:lang w:eastAsia="fr-BE"/>
        </w:rPr>
        <w:t>γ</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Lys).</w:t>
      </w:r>
    </w:p>
    <w:p w:rsidR="00302C0C" w:rsidRPr="00071E33" w:rsidRDefault="00302C0C" w:rsidP="00302C0C">
      <w:pPr>
        <w:shd w:val="clear" w:color="auto" w:fill="FFFFFF"/>
        <w:spacing w:line="480" w:lineRule="auto"/>
        <w:jc w:val="both"/>
        <w:rPr>
          <w:lang w:val="en-GB" w:eastAsia="fr-BE"/>
        </w:rPr>
      </w:pPr>
      <w:r w:rsidRPr="00071E33">
        <w:rPr>
          <w:vertAlign w:val="superscript"/>
          <w:lang w:val="en-GB" w:eastAsia="fr-BE"/>
        </w:rPr>
        <w:t>13</w:t>
      </w:r>
      <w:r w:rsidRPr="00071E33">
        <w:rPr>
          <w:lang w:val="en-GB" w:eastAsia="fr-BE"/>
        </w:rPr>
        <w:t>C NMR (100MHz, D</w:t>
      </w:r>
      <w:r w:rsidRPr="00071E33">
        <w:rPr>
          <w:vertAlign w:val="subscript"/>
          <w:lang w:val="en-GB" w:eastAsia="fr-BE"/>
        </w:rPr>
        <w:t>2</w:t>
      </w:r>
      <w:r w:rsidRPr="00071E33">
        <w:rPr>
          <w:lang w:val="en-GB" w:eastAsia="fr-BE"/>
        </w:rPr>
        <w:t>O): 178.4, 177, 174.5, 55.3, 51.6, 41.9, 33.4, 32.6, 28.9, 28.2 24.7</w:t>
      </w:r>
    </w:p>
    <w:p w:rsidR="00302C0C" w:rsidRPr="00071E33" w:rsidRDefault="00302C0C" w:rsidP="00302C0C">
      <w:pPr>
        <w:shd w:val="clear" w:color="auto" w:fill="FFFFFF"/>
        <w:spacing w:line="480" w:lineRule="auto"/>
        <w:jc w:val="both"/>
        <w:rPr>
          <w:lang w:val="en-GB" w:eastAsia="fr-BE"/>
        </w:rPr>
      </w:pPr>
      <w:r w:rsidRPr="00071E33">
        <w:rPr>
          <w:lang w:val="en-GB"/>
        </w:rPr>
        <w:t xml:space="preserve">Mass spectrum was recorded with a </w:t>
      </w:r>
      <w:proofErr w:type="spellStart"/>
      <w:r w:rsidRPr="00071E33">
        <w:rPr>
          <w:lang w:val="en-GB"/>
        </w:rPr>
        <w:t>Finnigan</w:t>
      </w:r>
      <w:proofErr w:type="spellEnd"/>
      <w:r w:rsidRPr="00071E33">
        <w:rPr>
          <w:lang w:val="en-GB"/>
        </w:rPr>
        <w:t xml:space="preserve"> TSQ7000 mass spectrometer (</w:t>
      </w:r>
      <w:proofErr w:type="spellStart"/>
      <w:r w:rsidRPr="00071E33">
        <w:rPr>
          <w:lang w:val="en-GB"/>
        </w:rPr>
        <w:t>ThermoElectronCorp</w:t>
      </w:r>
      <w:proofErr w:type="spellEnd"/>
      <w:r w:rsidRPr="00071E33">
        <w:rPr>
          <w:lang w:val="en-GB"/>
        </w:rPr>
        <w:t>.) operating in full-scan MS mode with an ESI+ source: 276 (M+1)</w:t>
      </w:r>
    </w:p>
    <w:p w:rsidR="00302C0C" w:rsidRPr="00071E33" w:rsidRDefault="00302C0C" w:rsidP="00302C0C">
      <w:pPr>
        <w:spacing w:line="480" w:lineRule="auto"/>
        <w:jc w:val="both"/>
        <w:rPr>
          <w:lang w:val="en-GB"/>
        </w:rPr>
      </w:pPr>
      <w:r w:rsidRPr="00071E33">
        <w:rPr>
          <w:lang w:val="en-GB"/>
        </w:rPr>
        <w:t>Furthermore, three different sources of dipeptide were utilised for this study: the natural one, obtained from peptidoglycan digestion (γ-DGlu-</w:t>
      </w:r>
      <w:r w:rsidRPr="00071E33">
        <w:rPr>
          <w:i/>
          <w:lang w:val="en-GB"/>
        </w:rPr>
        <w:t>m</w:t>
      </w:r>
      <w:r w:rsidRPr="00071E33">
        <w:rPr>
          <w:lang w:val="en-GB"/>
        </w:rPr>
        <w:t>A</w:t>
      </w:r>
      <w:r w:rsidRPr="00071E33">
        <w:rPr>
          <w:vertAlign w:val="subscript"/>
          <w:lang w:val="en-GB"/>
        </w:rPr>
        <w:t>2</w:t>
      </w:r>
      <w:r w:rsidRPr="00071E33">
        <w:rPr>
          <w:lang w:val="en-GB"/>
        </w:rPr>
        <w:t xml:space="preserve">p), chemically synthesised by N. </w:t>
      </w:r>
      <w:proofErr w:type="gramStart"/>
      <w:r w:rsidRPr="00071E33">
        <w:rPr>
          <w:lang w:val="en-GB"/>
        </w:rPr>
        <w:t>Teller  γ</w:t>
      </w:r>
      <w:proofErr w:type="gramEnd"/>
      <w:r w:rsidRPr="00071E33">
        <w:rPr>
          <w:lang w:val="en-GB"/>
        </w:rPr>
        <w:t>-DGlu-</w:t>
      </w:r>
      <w:r w:rsidRPr="00071E33">
        <w:rPr>
          <w:i/>
          <w:lang w:val="en-GB"/>
        </w:rPr>
        <w:t>m</w:t>
      </w:r>
      <w:r w:rsidRPr="00071E33">
        <w:rPr>
          <w:lang w:val="en-GB"/>
        </w:rPr>
        <w:t>A</w:t>
      </w:r>
      <w:r w:rsidRPr="00071E33">
        <w:rPr>
          <w:vertAlign w:val="subscript"/>
          <w:lang w:val="en-GB"/>
        </w:rPr>
        <w:t>2</w:t>
      </w:r>
      <w:r w:rsidRPr="00071E33">
        <w:rPr>
          <w:lang w:val="en-GB"/>
        </w:rPr>
        <w:t>p and γ-D-</w:t>
      </w:r>
      <w:proofErr w:type="spellStart"/>
      <w:r w:rsidRPr="00071E33">
        <w:rPr>
          <w:lang w:val="en-GB"/>
        </w:rPr>
        <w:t>Glu</w:t>
      </w:r>
      <w:proofErr w:type="spellEnd"/>
      <w:r w:rsidRPr="00071E33">
        <w:rPr>
          <w:lang w:val="en-GB"/>
        </w:rPr>
        <w:t>-L-Lys, and finally, a customer synthesised γ-D-</w:t>
      </w:r>
      <w:proofErr w:type="spellStart"/>
      <w:r w:rsidRPr="00071E33">
        <w:rPr>
          <w:lang w:val="en-GB"/>
        </w:rPr>
        <w:t>Glu</w:t>
      </w:r>
      <w:proofErr w:type="spellEnd"/>
      <w:r w:rsidRPr="00071E33">
        <w:rPr>
          <w:lang w:val="en-GB"/>
        </w:rPr>
        <w:t>-L-Lys  (</w:t>
      </w:r>
      <w:proofErr w:type="spellStart"/>
      <w:r w:rsidRPr="00071E33">
        <w:rPr>
          <w:lang w:val="en-GB"/>
        </w:rPr>
        <w:t>Genecust</w:t>
      </w:r>
      <w:proofErr w:type="spellEnd"/>
      <w:r w:rsidRPr="00071E33">
        <w:rPr>
          <w:lang w:val="en-GB"/>
        </w:rPr>
        <w:t>, Luxembourg).  In all the cases, the result was the same.</w:t>
      </w:r>
    </w:p>
    <w:sectPr w:rsidR="00302C0C" w:rsidRPr="00071E33" w:rsidSect="00302C0C">
      <w:pgSz w:w="11907" w:h="16840" w:code="9"/>
      <w:pgMar w:top="1418" w:right="1418" w:bottom="1418" w:left="1418" w:header="709" w:footer="709"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C0C" w:rsidRDefault="00302C0C">
      <w:r>
        <w:separator/>
      </w:r>
    </w:p>
  </w:endnote>
  <w:endnote w:type="continuationSeparator" w:id="0">
    <w:p w:rsidR="00302C0C" w:rsidRDefault="00302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0C" w:rsidRDefault="00302C0C" w:rsidP="00302C0C">
    <w:pPr>
      <w:pStyle w:val="Pieddepage"/>
      <w:framePr w:wrap="around" w:vAnchor="text" w:hAnchor="margin" w:xAlign="center" w:y="1"/>
      <w:rPr>
        <w:rStyle w:val="Numrodepage"/>
      </w:rPr>
    </w:pPr>
    <w:r>
      <w:rPr>
        <w:rStyle w:val="Numrodepage"/>
      </w:rPr>
      <w:fldChar w:fldCharType="begin"/>
    </w:r>
    <w:r w:rsidR="00144872">
      <w:rPr>
        <w:rStyle w:val="Numrodepage"/>
      </w:rPr>
      <w:instrText>PAGE</w:instrText>
    </w:r>
    <w:r>
      <w:rPr>
        <w:rStyle w:val="Numrodepage"/>
      </w:rPr>
      <w:instrText xml:space="preserve">  </w:instrText>
    </w:r>
    <w:r>
      <w:rPr>
        <w:rStyle w:val="Numrodepage"/>
      </w:rPr>
      <w:fldChar w:fldCharType="end"/>
    </w:r>
  </w:p>
  <w:p w:rsidR="00302C0C" w:rsidRDefault="00302C0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0C" w:rsidRDefault="00302C0C" w:rsidP="00302C0C">
    <w:pPr>
      <w:pStyle w:val="Pieddepage"/>
      <w:framePr w:wrap="around" w:vAnchor="text" w:hAnchor="margin" w:xAlign="center" w:y="1"/>
      <w:rPr>
        <w:rStyle w:val="Numrodepage"/>
      </w:rPr>
    </w:pPr>
    <w:r>
      <w:rPr>
        <w:rStyle w:val="Numrodepage"/>
      </w:rPr>
      <w:fldChar w:fldCharType="begin"/>
    </w:r>
    <w:r w:rsidR="00144872">
      <w:rPr>
        <w:rStyle w:val="Numrodepage"/>
      </w:rPr>
      <w:instrText>PAGE</w:instrText>
    </w:r>
    <w:r>
      <w:rPr>
        <w:rStyle w:val="Numrodepage"/>
      </w:rPr>
      <w:instrText xml:space="preserve">  </w:instrText>
    </w:r>
    <w:r>
      <w:rPr>
        <w:rStyle w:val="Numrodepage"/>
      </w:rPr>
      <w:fldChar w:fldCharType="separate"/>
    </w:r>
    <w:r w:rsidR="001D0327">
      <w:rPr>
        <w:rStyle w:val="Numrodepage"/>
        <w:noProof/>
      </w:rPr>
      <w:t>3</w:t>
    </w:r>
    <w:r>
      <w:rPr>
        <w:rStyle w:val="Numrodepage"/>
      </w:rPr>
      <w:fldChar w:fldCharType="end"/>
    </w:r>
  </w:p>
  <w:p w:rsidR="00302C0C" w:rsidRDefault="00302C0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C0C" w:rsidRDefault="00302C0C">
      <w:r>
        <w:separator/>
      </w:r>
    </w:p>
  </w:footnote>
  <w:footnote w:type="continuationSeparator" w:id="0">
    <w:p w:rsidR="00302C0C" w:rsidRDefault="00302C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0C" w:rsidRPr="00FB48F4" w:rsidRDefault="00302C0C" w:rsidP="00302C0C">
    <w:pPr>
      <w:pStyle w:val="En-tte"/>
      <w:jc w:val="center"/>
      <w:rPr>
        <w:i/>
      </w:rPr>
    </w:pPr>
    <w:r>
      <w:t xml:space="preserve">Amoroso et al </w:t>
    </w:r>
    <w:proofErr w:type="spellStart"/>
    <w:r>
      <w:t>Supplemental</w:t>
    </w:r>
    <w:proofErr w:type="spellEnd"/>
    <w:r>
      <w:t xml:space="preserve"> data </w:t>
    </w:r>
    <w:proofErr w:type="spellStart"/>
    <w:r>
      <w:rPr>
        <w:i/>
      </w:rPr>
      <w:t>PLoS</w:t>
    </w:r>
    <w:proofErr w:type="spellEnd"/>
    <w:r>
      <w:rPr>
        <w:i/>
      </w:rPr>
      <w:t xml:space="preserve"> </w:t>
    </w:r>
    <w:proofErr w:type="spellStart"/>
    <w:r>
      <w:rPr>
        <w:i/>
      </w:rPr>
      <w:t>Pathogens</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BB801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9B1FAE"/>
    <w:multiLevelType w:val="multilevel"/>
    <w:tmpl w:val="9FA2B0D2"/>
    <w:lvl w:ilvl="0">
      <w:start w:val="1"/>
      <w:numFmt w:val="upp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35DA264F"/>
    <w:multiLevelType w:val="hybridMultilevel"/>
    <w:tmpl w:val="C4080826"/>
    <w:lvl w:ilvl="0" w:tplc="E1F06970">
      <w:start w:val="1"/>
      <w:numFmt w:val="upperLetter"/>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3095077"/>
    <w:multiLevelType w:val="multilevel"/>
    <w:tmpl w:val="C4080826"/>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70F94D18"/>
    <w:multiLevelType w:val="hybridMultilevel"/>
    <w:tmpl w:val="9FA2B0D2"/>
    <w:lvl w:ilvl="0" w:tplc="577A36B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55C20C5"/>
    <w:multiLevelType w:val="multilevel"/>
    <w:tmpl w:val="9FA2B0D2"/>
    <w:lvl w:ilvl="0">
      <w:start w:val="1"/>
      <w:numFmt w:val="upp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aper_260608_v13 Copy.enl&lt;/item&gt;&lt;/Libraries&gt;&lt;/ENLibraries&gt;"/>
  </w:docVars>
  <w:rsids>
    <w:rsidRoot w:val="00A441EA"/>
    <w:rsid w:val="00046B8A"/>
    <w:rsid w:val="00144872"/>
    <w:rsid w:val="001D0327"/>
    <w:rsid w:val="00302C0C"/>
    <w:rsid w:val="009B0B06"/>
    <w:rsid w:val="00A441E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1EA"/>
    <w:rPr>
      <w:sz w:val="24"/>
      <w:szCs w:val="24"/>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3D4ED3"/>
    <w:rPr>
      <w:rFonts w:ascii="Tahoma" w:hAnsi="Tahoma" w:cs="Tahoma"/>
      <w:sz w:val="16"/>
      <w:szCs w:val="16"/>
    </w:rPr>
  </w:style>
  <w:style w:type="paragraph" w:styleId="HTMLprformat">
    <w:name w:val="HTML Preformatted"/>
    <w:basedOn w:val="Normal"/>
    <w:rsid w:val="005E5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styleId="Numrodeligne">
    <w:name w:val="line number"/>
    <w:basedOn w:val="Policepardfaut"/>
    <w:rsid w:val="00652D04"/>
  </w:style>
  <w:style w:type="character" w:styleId="Accentuation">
    <w:name w:val="Emphasis"/>
    <w:qFormat/>
    <w:rsid w:val="00F3351C"/>
    <w:rPr>
      <w:b/>
      <w:bCs/>
      <w:i w:val="0"/>
      <w:iCs w:val="0"/>
    </w:rPr>
  </w:style>
  <w:style w:type="paragraph" w:styleId="Pieddepage">
    <w:name w:val="footer"/>
    <w:basedOn w:val="Normal"/>
    <w:rsid w:val="00D716D1"/>
    <w:pPr>
      <w:tabs>
        <w:tab w:val="center" w:pos="4536"/>
        <w:tab w:val="right" w:pos="9072"/>
      </w:tabs>
    </w:pPr>
  </w:style>
  <w:style w:type="character" w:styleId="Numrodepage">
    <w:name w:val="page number"/>
    <w:basedOn w:val="Policepardfaut"/>
    <w:rsid w:val="00D716D1"/>
  </w:style>
  <w:style w:type="paragraph" w:styleId="En-tte">
    <w:name w:val="header"/>
    <w:basedOn w:val="Normal"/>
    <w:rsid w:val="00D716D1"/>
    <w:pPr>
      <w:tabs>
        <w:tab w:val="center" w:pos="4536"/>
        <w:tab w:val="right" w:pos="9072"/>
      </w:tabs>
    </w:pPr>
  </w:style>
  <w:style w:type="character" w:customStyle="1" w:styleId="address">
    <w:name w:val="address"/>
    <w:basedOn w:val="Policepardfaut"/>
    <w:rsid w:val="00A275B3"/>
  </w:style>
  <w:style w:type="table" w:styleId="Grille">
    <w:name w:val="Table Grid"/>
    <w:basedOn w:val="TableauNormal"/>
    <w:rsid w:val="00B02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Policepardfaut"/>
    <w:rsid w:val="00FA2736"/>
  </w:style>
  <w:style w:type="character" w:customStyle="1" w:styleId="st">
    <w:name w:val="st"/>
    <w:basedOn w:val="Policepardfaut"/>
    <w:rsid w:val="00FA2736"/>
  </w:style>
  <w:style w:type="paragraph" w:styleId="NormalWeb">
    <w:name w:val="Normal (Web)"/>
    <w:basedOn w:val="Normal"/>
    <w:uiPriority w:val="99"/>
    <w:unhideWhenUsed/>
    <w:rsid w:val="00144872"/>
    <w:pPr>
      <w:spacing w:before="100" w:beforeAutospacing="1" w:after="100" w:afterAutospacing="1"/>
    </w:pPr>
    <w:rPr>
      <w:rFonts w:ascii="Times" w:eastAsiaTheme="minorEastAsia" w:hAnsi="Times"/>
      <w:sz w:val="20"/>
      <w:szCs w:val="20"/>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1EA"/>
    <w:rPr>
      <w:sz w:val="24"/>
      <w:szCs w:val="24"/>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3D4ED3"/>
    <w:rPr>
      <w:rFonts w:ascii="Tahoma" w:hAnsi="Tahoma" w:cs="Tahoma"/>
      <w:sz w:val="16"/>
      <w:szCs w:val="16"/>
    </w:rPr>
  </w:style>
  <w:style w:type="paragraph" w:styleId="HTMLprformat">
    <w:name w:val="HTML Preformatted"/>
    <w:basedOn w:val="Normal"/>
    <w:rsid w:val="005E5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styleId="Numrodeligne">
    <w:name w:val="line number"/>
    <w:basedOn w:val="Policepardfaut"/>
    <w:rsid w:val="00652D04"/>
  </w:style>
  <w:style w:type="character" w:styleId="Accentuation">
    <w:name w:val="Emphasis"/>
    <w:qFormat/>
    <w:rsid w:val="00F3351C"/>
    <w:rPr>
      <w:b/>
      <w:bCs/>
      <w:i w:val="0"/>
      <w:iCs w:val="0"/>
    </w:rPr>
  </w:style>
  <w:style w:type="paragraph" w:styleId="Pieddepage">
    <w:name w:val="footer"/>
    <w:basedOn w:val="Normal"/>
    <w:rsid w:val="00D716D1"/>
    <w:pPr>
      <w:tabs>
        <w:tab w:val="center" w:pos="4536"/>
        <w:tab w:val="right" w:pos="9072"/>
      </w:tabs>
    </w:pPr>
  </w:style>
  <w:style w:type="character" w:styleId="Numrodepage">
    <w:name w:val="page number"/>
    <w:basedOn w:val="Policepardfaut"/>
    <w:rsid w:val="00D716D1"/>
  </w:style>
  <w:style w:type="paragraph" w:styleId="En-tte">
    <w:name w:val="header"/>
    <w:basedOn w:val="Normal"/>
    <w:rsid w:val="00D716D1"/>
    <w:pPr>
      <w:tabs>
        <w:tab w:val="center" w:pos="4536"/>
        <w:tab w:val="right" w:pos="9072"/>
      </w:tabs>
    </w:pPr>
  </w:style>
  <w:style w:type="character" w:customStyle="1" w:styleId="address">
    <w:name w:val="address"/>
    <w:basedOn w:val="Policepardfaut"/>
    <w:rsid w:val="00A275B3"/>
  </w:style>
  <w:style w:type="table" w:styleId="Grille">
    <w:name w:val="Table Grid"/>
    <w:basedOn w:val="TableauNormal"/>
    <w:rsid w:val="00B02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Policepardfaut"/>
    <w:rsid w:val="00FA2736"/>
  </w:style>
  <w:style w:type="character" w:customStyle="1" w:styleId="st">
    <w:name w:val="st"/>
    <w:basedOn w:val="Policepardfaut"/>
    <w:rsid w:val="00FA2736"/>
  </w:style>
  <w:style w:type="paragraph" w:styleId="NormalWeb">
    <w:name w:val="Normal (Web)"/>
    <w:basedOn w:val="Normal"/>
    <w:uiPriority w:val="99"/>
    <w:unhideWhenUsed/>
    <w:rsid w:val="00144872"/>
    <w:pPr>
      <w:spacing w:before="100" w:beforeAutospacing="1" w:after="100" w:afterAutospacing="1"/>
    </w:pPr>
    <w:rPr>
      <w:rFonts w:ascii="Times" w:eastAsiaTheme="minorEastAsia" w:hAnsi="Time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7.wmf"/><Relationship Id="rId21" Type="http://schemas.openxmlformats.org/officeDocument/2006/relationships/image" Target="media/image8.wmf"/><Relationship Id="rId22" Type="http://schemas.openxmlformats.org/officeDocument/2006/relationships/image" Target="media/image9.wmf"/><Relationship Id="rId23" Type="http://schemas.openxmlformats.org/officeDocument/2006/relationships/image" Target="media/image10.png"/><Relationship Id="rId24" Type="http://schemas.openxmlformats.org/officeDocument/2006/relationships/image" Target="media/image11.wmf"/><Relationship Id="rId25" Type="http://schemas.openxmlformats.org/officeDocument/2006/relationships/hyperlink" Target="http://www.sciencedirect.com/science/journal/00404039"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 Type="http://schemas.openxmlformats.org/officeDocument/2006/relationships/numbering" Target="numbering.xml"/><Relationship Id="rId16" Type="http://schemas.openxmlformats.org/officeDocument/2006/relationships/image" Target="media/image4.png"/><Relationship Id="rId17" Type="http://schemas.openxmlformats.org/officeDocument/2006/relationships/image" Target="media/image4.wmf"/><Relationship Id="rId18" Type="http://schemas.openxmlformats.org/officeDocument/2006/relationships/image" Target="media/image5.wmf"/><Relationship Id="rId19" Type="http://schemas.openxmlformats.org/officeDocument/2006/relationships/image" Target="media/image6.wmf"/><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2170</Words>
  <Characters>11937</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Figure S1: Time-course co-activator activity in induced cellular extracts measured by fluorescent EMSA assay</vt:lpstr>
    </vt:vector>
  </TitlesOfParts>
  <Company> </Company>
  <LinksUpToDate>false</LinksUpToDate>
  <CharactersWithSpaces>14079</CharactersWithSpaces>
  <SharedDoc>false</SharedDoc>
  <HLinks>
    <vt:vector size="48" baseType="variant">
      <vt:variant>
        <vt:i4>4390974</vt:i4>
      </vt:variant>
      <vt:variant>
        <vt:i4>3</vt:i4>
      </vt:variant>
      <vt:variant>
        <vt:i4>0</vt:i4>
      </vt:variant>
      <vt:variant>
        <vt:i4>5</vt:i4>
      </vt:variant>
      <vt:variant>
        <vt:lpwstr>http://www.sciencedirect.com/science/journal/00404039</vt:lpwstr>
      </vt:variant>
      <vt:variant>
        <vt:lpwstr/>
      </vt:variant>
      <vt:variant>
        <vt:i4>53740330</vt:i4>
      </vt:variant>
      <vt:variant>
        <vt:i4>3041</vt:i4>
      </vt:variant>
      <vt:variant>
        <vt:i4>1027</vt:i4>
      </vt:variant>
      <vt:variant>
        <vt:i4>1</vt:i4>
      </vt:variant>
      <vt:variant>
        <vt:lpwstr>S1_recupéré</vt:lpwstr>
      </vt:variant>
      <vt:variant>
        <vt:lpwstr/>
      </vt:variant>
      <vt:variant>
        <vt:i4>3342405</vt:i4>
      </vt:variant>
      <vt:variant>
        <vt:i4>6708</vt:i4>
      </vt:variant>
      <vt:variant>
        <vt:i4>1030</vt:i4>
      </vt:variant>
      <vt:variant>
        <vt:i4>1</vt:i4>
      </vt:variant>
      <vt:variant>
        <vt:lpwstr>FigureS3B Amoroso et al</vt:lpwstr>
      </vt:variant>
      <vt:variant>
        <vt:lpwstr/>
      </vt:variant>
      <vt:variant>
        <vt:i4>3342404</vt:i4>
      </vt:variant>
      <vt:variant>
        <vt:i4>6712</vt:i4>
      </vt:variant>
      <vt:variant>
        <vt:i4>1031</vt:i4>
      </vt:variant>
      <vt:variant>
        <vt:i4>1</vt:i4>
      </vt:variant>
      <vt:variant>
        <vt:lpwstr>FigureS3C Amoroso et al</vt:lpwstr>
      </vt:variant>
      <vt:variant>
        <vt:lpwstr/>
      </vt:variant>
      <vt:variant>
        <vt:i4>131186</vt:i4>
      </vt:variant>
      <vt:variant>
        <vt:i4>8854</vt:i4>
      </vt:variant>
      <vt:variant>
        <vt:i4>1032</vt:i4>
      </vt:variant>
      <vt:variant>
        <vt:i4>1</vt:i4>
      </vt:variant>
      <vt:variant>
        <vt:lpwstr>Fig_S4</vt:lpwstr>
      </vt:variant>
      <vt:variant>
        <vt:lpwstr/>
      </vt:variant>
      <vt:variant>
        <vt:i4>6946937</vt:i4>
      </vt:variant>
      <vt:variant>
        <vt:i4>10341</vt:i4>
      </vt:variant>
      <vt:variant>
        <vt:i4>1033</vt:i4>
      </vt:variant>
      <vt:variant>
        <vt:i4>1</vt:i4>
      </vt:variant>
      <vt:variant>
        <vt:lpwstr>FigureS4 Amoroso et al</vt:lpwstr>
      </vt:variant>
      <vt:variant>
        <vt:lpwstr/>
      </vt:variant>
      <vt:variant>
        <vt:i4>3014709</vt:i4>
      </vt:variant>
      <vt:variant>
        <vt:i4>10732</vt:i4>
      </vt:variant>
      <vt:variant>
        <vt:i4>1034</vt:i4>
      </vt:variant>
      <vt:variant>
        <vt:i4>1</vt:i4>
      </vt:variant>
      <vt:variant>
        <vt:lpwstr>FigureS5_BJ</vt:lpwstr>
      </vt:variant>
      <vt:variant>
        <vt:lpwstr/>
      </vt:variant>
      <vt:variant>
        <vt:i4>3145845</vt:i4>
      </vt:variant>
      <vt:variant>
        <vt:i4>16938</vt:i4>
      </vt:variant>
      <vt:variant>
        <vt:i4>1026</vt:i4>
      </vt:variant>
      <vt:variant>
        <vt:i4>1</vt:i4>
      </vt:variant>
      <vt:variant>
        <vt:lpwstr>S6BCDE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 S1: Time-course co-activator activity in induced cellular extracts measured by fluorescent EMSA assay</dc:title>
  <dc:subject/>
  <dc:creator>Notebook</dc:creator>
  <cp:keywords/>
  <dc:description/>
  <cp:lastModifiedBy>Bernard Joris</cp:lastModifiedBy>
  <cp:revision>2</cp:revision>
  <cp:lastPrinted>2011-05-13T08:44:00Z</cp:lastPrinted>
  <dcterms:created xsi:type="dcterms:W3CDTF">2012-05-17T09:43:00Z</dcterms:created>
  <dcterms:modified xsi:type="dcterms:W3CDTF">2012-05-17T09:43:00Z</dcterms:modified>
</cp:coreProperties>
</file>