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8539" w14:textId="2B7B3589" w:rsidR="00D85DE7" w:rsidRDefault="00D85DE7">
      <w:r>
        <w:t xml:space="preserve">Le numéro complet du Bulletin est en accès direct sur : </w:t>
      </w:r>
    </w:p>
    <w:p w14:paraId="1D80A213" w14:textId="41E8577F" w:rsidR="00FC46F1" w:rsidRDefault="00D85DE7">
      <w:r w:rsidRPr="00D85DE7">
        <w:t>https://www.acad.be/sites/default/files/downloads/revue_tijdschrift_1988_vol_57.pdf</w:t>
      </w:r>
    </w:p>
    <w:sectPr w:rsidR="00FC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F0"/>
    <w:rsid w:val="00786289"/>
    <w:rsid w:val="00D542F0"/>
    <w:rsid w:val="00D85DE7"/>
    <w:rsid w:val="00F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6639"/>
  <w15:chartTrackingRefBased/>
  <w15:docId w15:val="{6C4BD113-B5C0-4887-8731-E37223AF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GEORGE</dc:creator>
  <cp:keywords/>
  <dc:description/>
  <cp:lastModifiedBy>Philippe GEORGE</cp:lastModifiedBy>
  <cp:revision>4</cp:revision>
  <dcterms:created xsi:type="dcterms:W3CDTF">2022-01-02T09:50:00Z</dcterms:created>
  <dcterms:modified xsi:type="dcterms:W3CDTF">2022-01-02T09:50:00Z</dcterms:modified>
</cp:coreProperties>
</file>